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97A" w:rsidRDefault="00706365" w:rsidP="004F4BB0">
      <w:pPr>
        <w:jc w:val="center"/>
      </w:pPr>
      <w:r w:rsidRPr="00706365">
        <w:rPr>
          <w:noProof/>
          <w:lang w:eastAsia="en-GB" w:bidi="ar-SA"/>
        </w:rPr>
        <w:drawing>
          <wp:inline distT="0" distB="0" distL="0" distR="0">
            <wp:extent cx="795600" cy="777600"/>
            <wp:effectExtent l="0" t="0" r="0" b="0"/>
            <wp:docPr id="2" name="Picture 2" descr="C:\Users\User\Documents\Sydenham Road\Admin\Publicity\Posters and logo\SRUFs logo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Sydenham Road\Admin\Publicity\Posters and logo\SRUFs logo colou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5600" cy="777600"/>
                    </a:xfrm>
                    <a:prstGeom prst="rect">
                      <a:avLst/>
                    </a:prstGeom>
                    <a:noFill/>
                    <a:ln>
                      <a:noFill/>
                    </a:ln>
                  </pic:spPr>
                </pic:pic>
              </a:graphicData>
            </a:graphic>
          </wp:inline>
        </w:drawing>
      </w:r>
    </w:p>
    <w:p w:rsidR="004F4BB0" w:rsidRDefault="004F4BB0" w:rsidP="004F4BB0">
      <w:pPr>
        <w:pStyle w:val="Title"/>
        <w:rPr>
          <w:rFonts w:cs="Arial"/>
          <w:sz w:val="28"/>
          <w:szCs w:val="28"/>
        </w:rPr>
      </w:pPr>
      <w:r w:rsidRPr="004E3209">
        <w:rPr>
          <w:rFonts w:cs="Arial"/>
          <w:sz w:val="28"/>
          <w:szCs w:val="28"/>
        </w:rPr>
        <w:t>Children’s Sickness Policy and Procedures</w:t>
      </w:r>
    </w:p>
    <w:p w:rsidR="00492838" w:rsidRPr="00492838" w:rsidRDefault="00492838" w:rsidP="00492838">
      <w:pPr>
        <w:spacing w:after="0" w:line="240" w:lineRule="auto"/>
        <w:rPr>
          <w:rFonts w:ascii="Arial" w:eastAsia="Times" w:hAnsi="Arial" w:cs="Times New Roman"/>
          <w:b/>
          <w:szCs w:val="22"/>
          <w:lang w:bidi="ar-SA"/>
        </w:rPr>
      </w:pPr>
    </w:p>
    <w:p w:rsidR="00492838" w:rsidRPr="00492838" w:rsidRDefault="00492838" w:rsidP="00492838">
      <w:pPr>
        <w:spacing w:after="0" w:line="240" w:lineRule="auto"/>
        <w:rPr>
          <w:rFonts w:ascii="Arial" w:eastAsia="Times" w:hAnsi="Arial" w:cs="Times New Roman"/>
          <w:b/>
          <w:szCs w:val="22"/>
          <w:lang w:bidi="ar-SA"/>
        </w:rPr>
      </w:pPr>
      <w:r w:rsidRPr="00492838">
        <w:rPr>
          <w:rFonts w:ascii="Arial" w:eastAsia="Times" w:hAnsi="Arial" w:cs="Times New Roman"/>
          <w:b/>
          <w:szCs w:val="22"/>
          <w:lang w:bidi="ar-SA"/>
        </w:rPr>
        <w:t>Aims</w:t>
      </w: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 xml:space="preserve">To provide a healthy and safe environment for all children. </w:t>
      </w:r>
    </w:p>
    <w:p w:rsidR="00492838" w:rsidRPr="00492838" w:rsidRDefault="00492838" w:rsidP="00492838">
      <w:pPr>
        <w:spacing w:after="0" w:line="240" w:lineRule="auto"/>
        <w:rPr>
          <w:rFonts w:ascii="Arial" w:eastAsia="Times" w:hAnsi="Arial" w:cs="Times New Roman"/>
          <w:b/>
          <w:szCs w:val="22"/>
          <w:lang w:bidi="ar-SA"/>
        </w:rPr>
      </w:pPr>
    </w:p>
    <w:p w:rsidR="00492838" w:rsidRPr="00492838" w:rsidRDefault="00492838" w:rsidP="00492838">
      <w:pPr>
        <w:spacing w:after="0" w:line="240" w:lineRule="auto"/>
        <w:rPr>
          <w:rFonts w:ascii="Arial" w:eastAsia="Times" w:hAnsi="Arial" w:cs="Times New Roman"/>
          <w:b/>
          <w:szCs w:val="22"/>
          <w:lang w:bidi="ar-SA"/>
        </w:rPr>
      </w:pPr>
      <w:r w:rsidRPr="00492838">
        <w:rPr>
          <w:rFonts w:ascii="Arial" w:eastAsia="Times" w:hAnsi="Arial" w:cs="Times New Roman"/>
          <w:b/>
          <w:szCs w:val="22"/>
          <w:lang w:bidi="ar-SA"/>
        </w:rPr>
        <w:t>Policy</w:t>
      </w: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We cannot accept</w:t>
      </w:r>
      <w:r w:rsidRPr="00492838">
        <w:rPr>
          <w:rFonts w:ascii="Arial" w:eastAsia="Times" w:hAnsi="Arial" w:cs="Times New Roman"/>
          <w:b/>
          <w:szCs w:val="22"/>
          <w:lang w:bidi="ar-SA"/>
        </w:rPr>
        <w:t xml:space="preserve"> </w:t>
      </w:r>
      <w:r w:rsidRPr="00492838">
        <w:rPr>
          <w:rFonts w:ascii="Arial" w:eastAsia="Times" w:hAnsi="Arial" w:cs="Times New Roman"/>
          <w:szCs w:val="22"/>
          <w:lang w:bidi="ar-SA"/>
        </w:rPr>
        <w:t>any child who is unwell or who has a serious infectious illness.</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keepNext/>
        <w:spacing w:after="0" w:line="240" w:lineRule="auto"/>
        <w:outlineLvl w:val="1"/>
        <w:rPr>
          <w:rFonts w:ascii="Arial" w:eastAsia="Times" w:hAnsi="Arial" w:cs="Times New Roman"/>
          <w:b/>
          <w:szCs w:val="22"/>
          <w:lang w:bidi="ar-SA"/>
        </w:rPr>
      </w:pPr>
      <w:r w:rsidRPr="00492838">
        <w:rPr>
          <w:rFonts w:ascii="Arial" w:eastAsia="Times" w:hAnsi="Arial" w:cs="Times New Roman"/>
          <w:b/>
          <w:szCs w:val="22"/>
          <w:lang w:bidi="ar-SA"/>
        </w:rPr>
        <w:t>Procedure</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keepNext/>
        <w:spacing w:after="0" w:line="240" w:lineRule="auto"/>
        <w:outlineLvl w:val="0"/>
        <w:rPr>
          <w:rFonts w:ascii="Arial" w:eastAsia="Times" w:hAnsi="Arial" w:cs="Times New Roman"/>
          <w:b/>
          <w:szCs w:val="22"/>
          <w:lang w:bidi="ar-SA"/>
        </w:rPr>
      </w:pPr>
      <w:r w:rsidRPr="00492838">
        <w:rPr>
          <w:rFonts w:ascii="Arial" w:eastAsia="Times" w:hAnsi="Arial" w:cs="Times New Roman"/>
          <w:b/>
          <w:szCs w:val="22"/>
          <w:lang w:bidi="ar-SA"/>
        </w:rPr>
        <w:t xml:space="preserve">Control of illness – How long to keep children away from the </w:t>
      </w:r>
      <w:r>
        <w:rPr>
          <w:rFonts w:ascii="Arial" w:eastAsia="Times" w:hAnsi="Arial" w:cs="Times New Roman"/>
          <w:b/>
          <w:szCs w:val="22"/>
          <w:lang w:bidi="ar-SA"/>
        </w:rPr>
        <w:t>preschool</w:t>
      </w:r>
    </w:p>
    <w:p w:rsidR="00492838" w:rsidRPr="00492838" w:rsidRDefault="00492838" w:rsidP="00492838">
      <w:pPr>
        <w:spacing w:after="0" w:line="240" w:lineRule="auto"/>
        <w:rPr>
          <w:rFonts w:ascii="Times" w:eastAsia="Times" w:hAnsi="Times" w:cs="Times New Roman"/>
          <w:szCs w:val="22"/>
          <w:lang w:bidi="ar-SA"/>
        </w:rPr>
      </w:pPr>
    </w:p>
    <w:p w:rsidR="003B7877"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There may be occasions when a child is not so ill as to require medical care but nevertheless childcare would be unsuitable. If a child arrives</w:t>
      </w:r>
      <w:r>
        <w:rPr>
          <w:rFonts w:ascii="Arial" w:eastAsia="Times" w:hAnsi="Arial" w:cs="Times New Roman"/>
          <w:szCs w:val="22"/>
          <w:lang w:bidi="ar-SA"/>
        </w:rPr>
        <w:t xml:space="preserve"> at preschool</w:t>
      </w:r>
      <w:r w:rsidRPr="00492838">
        <w:rPr>
          <w:rFonts w:ascii="Arial" w:eastAsia="Times" w:hAnsi="Arial" w:cs="Times New Roman"/>
          <w:szCs w:val="22"/>
          <w:lang w:bidi="ar-SA"/>
        </w:rPr>
        <w:t xml:space="preserve"> and the Senior Worker on duty does not consider them well enough to attend, the parent/carers will be advised accordingly. </w:t>
      </w:r>
    </w:p>
    <w:p w:rsidR="003B7877"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We will make every effort to stop the spread</w:t>
      </w:r>
      <w:r>
        <w:rPr>
          <w:rFonts w:ascii="Arial" w:eastAsia="Times" w:hAnsi="Arial" w:cs="Times New Roman"/>
          <w:szCs w:val="22"/>
          <w:lang w:bidi="ar-SA"/>
        </w:rPr>
        <w:t xml:space="preserve"> of infection within the preschool</w:t>
      </w:r>
      <w:r w:rsidRPr="00492838">
        <w:rPr>
          <w:rFonts w:ascii="Arial" w:eastAsia="Times" w:hAnsi="Arial" w:cs="Times New Roman"/>
          <w:szCs w:val="22"/>
          <w:lang w:bidi="ar-SA"/>
        </w:rPr>
        <w:t xml:space="preserve"> but can only do this with the co-operation of parent/carers</w:t>
      </w:r>
    </w:p>
    <w:p w:rsidR="003B7877" w:rsidRDefault="003B7877" w:rsidP="00492838">
      <w:pPr>
        <w:spacing w:after="0" w:line="240" w:lineRule="auto"/>
        <w:rPr>
          <w:rFonts w:ascii="Arial" w:eastAsia="Times" w:hAnsi="Arial" w:cs="Times New Roman"/>
          <w:szCs w:val="22"/>
          <w:lang w:bidi="ar-SA"/>
        </w:rPr>
      </w:pPr>
    </w:p>
    <w:p w:rsidR="003B7877" w:rsidRDefault="003B7877" w:rsidP="003B7877">
      <w:pPr>
        <w:spacing w:after="0" w:line="240" w:lineRule="auto"/>
        <w:rPr>
          <w:rFonts w:ascii="Arial" w:eastAsia="Times" w:hAnsi="Arial" w:cs="Times New Roman"/>
          <w:szCs w:val="22"/>
          <w:lang w:bidi="ar-SA"/>
        </w:rPr>
      </w:pPr>
      <w:r w:rsidRPr="003B7877">
        <w:rPr>
          <w:rFonts w:ascii="Arial" w:eastAsia="Times" w:hAnsi="Arial" w:cs="Times New Roman"/>
          <w:szCs w:val="22"/>
          <w:lang w:bidi="ar-SA"/>
        </w:rPr>
        <w:t>Please see attached chart for exclusion periods.  This list is not exhaustive and Managers decision is final in all cases.</w:t>
      </w:r>
    </w:p>
    <w:p w:rsidR="003B7877" w:rsidRPr="003B7877" w:rsidRDefault="003B7877" w:rsidP="003B7877">
      <w:pPr>
        <w:spacing w:after="0" w:line="240" w:lineRule="auto"/>
        <w:rPr>
          <w:rFonts w:ascii="Arial" w:eastAsia="Times" w:hAnsi="Arial" w:cs="Times New Roman"/>
          <w:szCs w:val="22"/>
          <w:lang w:bidi="ar-SA"/>
        </w:rPr>
      </w:pPr>
    </w:p>
    <w:tbl>
      <w:tblPr>
        <w:tblStyle w:val="TableGrid"/>
        <w:tblW w:w="0" w:type="auto"/>
        <w:tblLook w:val="04A0" w:firstRow="1" w:lastRow="0" w:firstColumn="1" w:lastColumn="0" w:noHBand="0" w:noVBand="1"/>
      </w:tblPr>
      <w:tblGrid>
        <w:gridCol w:w="2378"/>
        <w:gridCol w:w="6864"/>
      </w:tblGrid>
      <w:tr w:rsidR="003B7877" w:rsidRPr="003B7877" w:rsidTr="007A6C30">
        <w:tc>
          <w:tcPr>
            <w:tcW w:w="2518" w:type="dxa"/>
          </w:tcPr>
          <w:p w:rsidR="003B7877" w:rsidRPr="003B7877" w:rsidRDefault="003B7877" w:rsidP="003B7877">
            <w:pPr>
              <w:rPr>
                <w:rFonts w:ascii="Arial" w:eastAsia="Times" w:hAnsi="Arial" w:cs="Times New Roman"/>
                <w:b/>
                <w:szCs w:val="22"/>
                <w:lang w:bidi="ar-SA"/>
              </w:rPr>
            </w:pPr>
            <w:r w:rsidRPr="003B7877">
              <w:rPr>
                <w:rFonts w:ascii="Arial" w:eastAsia="Times" w:hAnsi="Arial" w:cs="Times New Roman"/>
                <w:b/>
                <w:szCs w:val="22"/>
                <w:lang w:bidi="ar-SA"/>
              </w:rPr>
              <w:t xml:space="preserve">Illness/Disease </w:t>
            </w:r>
          </w:p>
        </w:tc>
        <w:tc>
          <w:tcPr>
            <w:tcW w:w="8164" w:type="dxa"/>
          </w:tcPr>
          <w:p w:rsidR="003B7877" w:rsidRPr="003B7877" w:rsidRDefault="003B7877" w:rsidP="003B7877">
            <w:pPr>
              <w:rPr>
                <w:rFonts w:ascii="Arial" w:eastAsia="Times" w:hAnsi="Arial" w:cs="Times New Roman"/>
                <w:b/>
                <w:szCs w:val="22"/>
                <w:lang w:bidi="ar-SA"/>
              </w:rPr>
            </w:pPr>
            <w:r w:rsidRPr="003B7877">
              <w:rPr>
                <w:rFonts w:ascii="Arial" w:eastAsia="Times" w:hAnsi="Arial" w:cs="Times New Roman"/>
                <w:b/>
                <w:szCs w:val="22"/>
                <w:lang w:bidi="ar-SA"/>
              </w:rPr>
              <w:t>Minimum Exclusion period from Nursery</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Antibiotics Prescribed </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First Day at home</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Temperature above 38c</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If sent home with a high temperature your child must be off for 24 hours or until temperature is controlled not by medication. If the child is given paracetamol to control their temperature on the morning of their session, we will not be able to except them into nursery.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Vomiting</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48 hours symptom free</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Diarrhoea</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48 hours symptom free</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Conjunctivitis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Keep at home until treated</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Chickenpox</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5-7 days from appearance of rash and when spots have dried over</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Croup</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breathing and coughing return back to normal</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Gastro- Enteritis, dysentery and salmonellosis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Until authorised by doctor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Hand foot and mouth</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5-7 days from appearance and when blisters have dried over</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Infective Hepatitis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Seven days from onset jaundice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Measles </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Seven days from appearance of rash</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Rubella (German Measles)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Seven days from onset</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Pertussis (whooping cough)</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5 days from commencing anti-biotic treatment or 21 days from the onset of the Paroxysmal cough</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Poliomyelitis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Until declared free from infection from doctor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Scarlet fever and streptococcal infection of the throat</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Until appropriate treatment has been given and in no case less than 3 days  from start of treatment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Tuberculosis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declared free from infection from doctor</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Typhoid fever</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declared free from infection from doctor</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Impetigo</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Until skin has healed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lice</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appropriate treatment has been given</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Ringworm of scalp</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Until cured </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Ringworm of body</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Occasionally necessary to exclude until treatment is given</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lastRenderedPageBreak/>
              <w:t xml:space="preserve">Scabies </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treatment is given</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Mumps</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7 days from onset and when swelling has subsided</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 xml:space="preserve">Tonsillitis </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appropriate treatment has been given and in no case less than 3 days  from start of treatment</w:t>
            </w:r>
          </w:p>
        </w:tc>
      </w:tr>
      <w:tr w:rsidR="003B7877" w:rsidRPr="003B7877" w:rsidTr="007A6C30">
        <w:tc>
          <w:tcPr>
            <w:tcW w:w="2518"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Meningococcal infection</w:t>
            </w:r>
          </w:p>
        </w:tc>
        <w:tc>
          <w:tcPr>
            <w:tcW w:w="8164" w:type="dxa"/>
          </w:tcPr>
          <w:p w:rsidR="003B7877" w:rsidRPr="003B7877" w:rsidRDefault="003B7877" w:rsidP="003B7877">
            <w:pPr>
              <w:rPr>
                <w:rFonts w:ascii="Arial" w:eastAsia="Times" w:hAnsi="Arial" w:cs="Times New Roman"/>
                <w:szCs w:val="22"/>
                <w:lang w:bidi="ar-SA"/>
              </w:rPr>
            </w:pPr>
            <w:r w:rsidRPr="003B7877">
              <w:rPr>
                <w:rFonts w:ascii="Arial" w:eastAsia="Times" w:hAnsi="Arial" w:cs="Times New Roman"/>
                <w:szCs w:val="22"/>
                <w:lang w:bidi="ar-SA"/>
              </w:rPr>
              <w:t>Until authorised by doctor</w:t>
            </w:r>
          </w:p>
        </w:tc>
      </w:tr>
    </w:tbl>
    <w:p w:rsidR="003B7877" w:rsidRPr="003B7877" w:rsidRDefault="003B7877" w:rsidP="003B7877">
      <w:pPr>
        <w:spacing w:after="0" w:line="240" w:lineRule="auto"/>
        <w:rPr>
          <w:rFonts w:ascii="Arial" w:eastAsia="Times" w:hAnsi="Arial" w:cs="Times New Roman"/>
          <w:szCs w:val="22"/>
          <w:lang w:bidi="ar-SA"/>
        </w:rPr>
      </w:pPr>
    </w:p>
    <w:p w:rsidR="003B7877" w:rsidRPr="003B7877" w:rsidRDefault="003B7877" w:rsidP="003B7877">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color w:val="0000FF"/>
          <w:szCs w:val="22"/>
          <w:u w:val="single"/>
          <w:lang w:bidi="ar-SA"/>
        </w:rPr>
      </w:pPr>
      <w:r w:rsidRPr="00492838">
        <w:rPr>
          <w:rFonts w:ascii="Arial" w:eastAsia="Times" w:hAnsi="Arial" w:cs="Times New Roman"/>
          <w:szCs w:val="22"/>
          <w:lang w:bidi="ar-SA"/>
        </w:rPr>
        <w:t xml:space="preserve">Further information on infectious diseases can be found on the Public Health England section of the Gov.uk website.  </w:t>
      </w:r>
      <w:hyperlink r:id="rId8" w:history="1">
        <w:r w:rsidRPr="00492838">
          <w:rPr>
            <w:rFonts w:ascii="Arial" w:eastAsia="Times" w:hAnsi="Arial" w:cs="Times New Roman"/>
            <w:color w:val="0000FF"/>
            <w:szCs w:val="22"/>
            <w:u w:val="single"/>
            <w:lang w:bidi="ar-SA"/>
          </w:rPr>
          <w:t>https://www.gov.uk/topic/health-protection/infectious-diseases</w:t>
        </w:r>
      </w:hyperlink>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szCs w:val="22"/>
          <w:lang w:bidi="ar-SA"/>
        </w:rPr>
      </w:pPr>
      <w:bookmarkStart w:id="0" w:name="_Hlk104286921"/>
      <w:r w:rsidRPr="00492838">
        <w:rPr>
          <w:rFonts w:ascii="Arial" w:eastAsia="Times" w:hAnsi="Arial" w:cs="Times New Roman"/>
          <w:szCs w:val="22"/>
          <w:lang w:bidi="ar-SA"/>
        </w:rPr>
        <w:t xml:space="preserve">Information on </w:t>
      </w:r>
      <w:bookmarkEnd w:id="0"/>
      <w:r w:rsidRPr="00492838">
        <w:rPr>
          <w:rFonts w:ascii="Arial" w:eastAsia="Times" w:hAnsi="Arial" w:cs="Times New Roman"/>
          <w:szCs w:val="22"/>
          <w:lang w:bidi="ar-SA"/>
        </w:rPr>
        <w:t xml:space="preserve">infection control can also be found at this website: </w:t>
      </w:r>
      <w:r w:rsidRPr="00492838">
        <w:rPr>
          <w:rFonts w:ascii="Arial" w:eastAsia="Times" w:hAnsi="Arial" w:cs="Times New Roman"/>
          <w:szCs w:val="22"/>
          <w:lang w:val="en" w:bidi="ar-SA"/>
        </w:rPr>
        <w:t xml:space="preserve">Health protection in schools and other childcare facilities - </w:t>
      </w:r>
    </w:p>
    <w:p w:rsidR="00492838" w:rsidRPr="00492838" w:rsidRDefault="0075634A" w:rsidP="00492838">
      <w:pPr>
        <w:spacing w:after="0" w:line="240" w:lineRule="auto"/>
        <w:rPr>
          <w:rFonts w:ascii="Arial" w:eastAsia="Times" w:hAnsi="Arial" w:cs="Arial"/>
          <w:szCs w:val="22"/>
          <w:lang w:bidi="ar-SA"/>
        </w:rPr>
      </w:pPr>
      <w:hyperlink r:id="rId9" w:history="1">
        <w:r w:rsidR="00492838" w:rsidRPr="00492838">
          <w:rPr>
            <w:rFonts w:ascii="Arial" w:eastAsia="Times" w:hAnsi="Arial" w:cs="Arial"/>
            <w:color w:val="0000FF"/>
            <w:szCs w:val="22"/>
            <w:u w:val="single"/>
            <w:lang w:bidi="ar-SA"/>
          </w:rPr>
          <w:t>https://www.gov.uk/government/publications/health-protection-in-schools-and-other-childcare-facilities</w:t>
        </w:r>
      </w:hyperlink>
    </w:p>
    <w:p w:rsidR="00492838" w:rsidRPr="00492838" w:rsidRDefault="00492838" w:rsidP="00492838">
      <w:pPr>
        <w:spacing w:after="0" w:line="240" w:lineRule="auto"/>
        <w:rPr>
          <w:rFonts w:ascii="Times" w:eastAsia="Times" w:hAnsi="Times" w:cs="Times New Roman"/>
          <w:szCs w:val="22"/>
          <w:lang w:bidi="ar-SA"/>
        </w:rPr>
      </w:pPr>
    </w:p>
    <w:p w:rsidR="00492838" w:rsidRPr="00492838" w:rsidRDefault="00492838" w:rsidP="00492838">
      <w:pPr>
        <w:spacing w:after="0" w:line="240" w:lineRule="auto"/>
        <w:rPr>
          <w:rFonts w:ascii="Arial" w:eastAsia="Times" w:hAnsi="Arial" w:cs="Arial"/>
          <w:b/>
          <w:bCs/>
          <w:szCs w:val="22"/>
          <w:lang w:bidi="ar-SA"/>
        </w:rPr>
      </w:pPr>
      <w:r w:rsidRPr="00492838">
        <w:rPr>
          <w:rFonts w:ascii="Arial" w:eastAsia="Times" w:hAnsi="Arial" w:cs="Arial"/>
          <w:b/>
          <w:bCs/>
          <w:szCs w:val="22"/>
          <w:lang w:bidi="ar-SA"/>
        </w:rPr>
        <w:t xml:space="preserve">Procedure for staff to follow: </w:t>
      </w:r>
    </w:p>
    <w:p w:rsidR="00492838" w:rsidRPr="00492838" w:rsidRDefault="00492838" w:rsidP="00492838">
      <w:pPr>
        <w:spacing w:after="0" w:line="240" w:lineRule="auto"/>
        <w:rPr>
          <w:rFonts w:ascii="Times" w:eastAsia="Times" w:hAnsi="Times" w:cs="Times New Roman"/>
          <w:szCs w:val="22"/>
          <w:lang w:bidi="ar-SA"/>
        </w:rPr>
      </w:pPr>
    </w:p>
    <w:p w:rsidR="00492838" w:rsidRPr="00492838" w:rsidRDefault="00492838" w:rsidP="00492838">
      <w:pPr>
        <w:numPr>
          <w:ilvl w:val="0"/>
          <w:numId w:val="9"/>
        </w:numPr>
        <w:spacing w:after="0" w:line="240" w:lineRule="auto"/>
        <w:contextualSpacing/>
        <w:rPr>
          <w:rFonts w:ascii="Arial" w:eastAsia="Times New Roman" w:hAnsi="Arial" w:cs="Times New Roman"/>
          <w:szCs w:val="22"/>
          <w:lang w:eastAsia="en-GB" w:bidi="ar-SA"/>
        </w:rPr>
      </w:pPr>
      <w:r w:rsidRPr="00492838">
        <w:rPr>
          <w:rFonts w:ascii="Arial" w:eastAsia="Times New Roman" w:hAnsi="Arial" w:cs="Times New Roman"/>
          <w:szCs w:val="22"/>
          <w:lang w:eastAsia="en-GB" w:bidi="ar-SA"/>
        </w:rPr>
        <w:t>If a child becomes unwell during a session, contact the child's parent/carer and give them precise details of the child's condition. Discuss with them the best course of action, e.g., to collect the child. We will contact the child’s emergency contacts should a child become unwell,</w:t>
      </w:r>
      <w:r>
        <w:rPr>
          <w:rFonts w:ascii="Arial" w:eastAsia="Times New Roman" w:hAnsi="Arial" w:cs="Times New Roman"/>
          <w:szCs w:val="22"/>
          <w:lang w:eastAsia="en-GB" w:bidi="ar-SA"/>
        </w:rPr>
        <w:t xml:space="preserve"> and we are</w:t>
      </w:r>
      <w:r w:rsidRPr="00492838">
        <w:rPr>
          <w:rFonts w:ascii="Arial" w:eastAsia="Times New Roman" w:hAnsi="Arial" w:cs="Times New Roman"/>
          <w:szCs w:val="22"/>
          <w:lang w:eastAsia="en-GB" w:bidi="ar-SA"/>
        </w:rPr>
        <w:t xml:space="preserve"> unable to reach the parent/carer. </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numPr>
          <w:ilvl w:val="0"/>
          <w:numId w:val="9"/>
        </w:numPr>
        <w:spacing w:after="0" w:line="240" w:lineRule="auto"/>
        <w:contextualSpacing/>
        <w:rPr>
          <w:rFonts w:ascii="Arial" w:eastAsia="Times New Roman" w:hAnsi="Arial" w:cs="Times New Roman"/>
          <w:szCs w:val="22"/>
          <w:lang w:eastAsia="en-GB" w:bidi="ar-SA"/>
        </w:rPr>
      </w:pPr>
      <w:r w:rsidRPr="00492838">
        <w:rPr>
          <w:rFonts w:ascii="Arial" w:eastAsia="Times New Roman" w:hAnsi="Arial" w:cs="Times New Roman"/>
          <w:szCs w:val="22"/>
          <w:lang w:eastAsia="en-GB" w:bidi="ar-SA"/>
        </w:rPr>
        <w:t>Make them comfortable in a quiet place and keep them under observation, noting any changes in condition. Very sick children will not be left unattended. If there is a danger of vomiting, give a bowl or bucket.</w:t>
      </w:r>
    </w:p>
    <w:p w:rsidR="00492838" w:rsidRPr="00492838" w:rsidRDefault="00492838" w:rsidP="00492838">
      <w:pPr>
        <w:numPr>
          <w:ilvl w:val="0"/>
          <w:numId w:val="9"/>
        </w:numPr>
        <w:shd w:val="clear" w:color="auto" w:fill="FFFFFF"/>
        <w:spacing w:before="300" w:after="0" w:line="240" w:lineRule="auto"/>
        <w:rPr>
          <w:rFonts w:ascii="Arial" w:eastAsia="Times New Roman" w:hAnsi="Arial" w:cs="Arial"/>
          <w:color w:val="0B0C0C"/>
          <w:szCs w:val="22"/>
          <w:lang w:eastAsia="en-GB" w:bidi="ar-SA"/>
        </w:rPr>
      </w:pPr>
      <w:r w:rsidRPr="00492838">
        <w:rPr>
          <w:rFonts w:ascii="Arial" w:eastAsia="Times New Roman" w:hAnsi="Arial" w:cs="Arial"/>
          <w:szCs w:val="22"/>
          <w:lang w:eastAsia="en-GB" w:bidi="ar-SA"/>
        </w:rPr>
        <w:t xml:space="preserve">If there is a risk of splashing or contamination with blood or bodily fluids disposable gloves, disposable masks and plastic aprons should be worn. Wear disposable eye protection (or if reusable decontaminate </w:t>
      </w:r>
      <w:r w:rsidRPr="00492838">
        <w:rPr>
          <w:rFonts w:ascii="Arial" w:eastAsia="Times New Roman" w:hAnsi="Arial" w:cs="Arial"/>
          <w:color w:val="0B0C0C"/>
          <w:szCs w:val="22"/>
          <w:lang w:eastAsia="en-GB" w:bidi="ar-SA"/>
        </w:rPr>
        <w:t>prior to next use) if there is a risk of splashing to the face.</w:t>
      </w:r>
    </w:p>
    <w:p w:rsidR="00492838" w:rsidRPr="00492838" w:rsidRDefault="00492838" w:rsidP="00492838">
      <w:pPr>
        <w:shd w:val="clear" w:color="auto" w:fill="FFFFFF"/>
        <w:spacing w:after="0" w:line="240" w:lineRule="auto"/>
        <w:ind w:left="360"/>
        <w:rPr>
          <w:rFonts w:ascii="Arial" w:eastAsia="Times New Roman" w:hAnsi="Arial" w:cs="Arial"/>
          <w:color w:val="0B0C0C"/>
          <w:szCs w:val="22"/>
          <w:lang w:eastAsia="en-GB" w:bidi="ar-SA"/>
        </w:rPr>
      </w:pPr>
    </w:p>
    <w:p w:rsidR="00492838" w:rsidRPr="00492838" w:rsidRDefault="00492838" w:rsidP="00492838">
      <w:pPr>
        <w:numPr>
          <w:ilvl w:val="0"/>
          <w:numId w:val="9"/>
        </w:numPr>
        <w:spacing w:after="0" w:line="240" w:lineRule="auto"/>
        <w:contextualSpacing/>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 xml:space="preserve">Ask the parent/carer to keep them at home until the child recovers. If a parent/carer says that their child has been unwell but now seems to have recovered, ask for exact details and remind them of the exclusion period. </w:t>
      </w:r>
    </w:p>
    <w:p w:rsidR="00492838" w:rsidRPr="00492838" w:rsidRDefault="00492838" w:rsidP="00492838">
      <w:pPr>
        <w:shd w:val="clear" w:color="auto" w:fill="FFFFFF"/>
        <w:spacing w:after="0" w:line="240" w:lineRule="auto"/>
        <w:rPr>
          <w:rFonts w:ascii="Arial" w:eastAsia="Times New Roman" w:hAnsi="Arial" w:cs="Arial"/>
          <w:color w:val="0B0C0C"/>
          <w:szCs w:val="22"/>
          <w:lang w:eastAsia="en-GB" w:bidi="ar-SA"/>
        </w:rPr>
      </w:pPr>
    </w:p>
    <w:p w:rsidR="00492838" w:rsidRPr="00492838" w:rsidRDefault="00492838" w:rsidP="00492838">
      <w:pPr>
        <w:numPr>
          <w:ilvl w:val="0"/>
          <w:numId w:val="9"/>
        </w:numPr>
        <w:shd w:val="clear" w:color="auto" w:fill="FFFFFF"/>
        <w:spacing w:after="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All equipment and resources that may have come into contact with a contagious child will be cleaned and sterilised thoroughly to reduce the spread of infection.</w:t>
      </w:r>
    </w:p>
    <w:p w:rsidR="00492838" w:rsidRPr="00492838" w:rsidRDefault="00492838" w:rsidP="00492838">
      <w:pPr>
        <w:spacing w:after="0" w:line="240" w:lineRule="auto"/>
        <w:ind w:left="720"/>
        <w:contextualSpacing/>
        <w:rPr>
          <w:rFonts w:ascii="Arial" w:eastAsia="Times New Roman" w:hAnsi="Arial" w:cs="Arial"/>
          <w:color w:val="0B0C0C"/>
          <w:szCs w:val="22"/>
          <w:lang w:eastAsia="en-GB" w:bidi="ar-SA"/>
        </w:rPr>
      </w:pPr>
    </w:p>
    <w:p w:rsidR="00492838" w:rsidRPr="00492838" w:rsidRDefault="00492838" w:rsidP="00492838">
      <w:pPr>
        <w:shd w:val="clear" w:color="auto" w:fill="FFFFFF"/>
        <w:spacing w:after="0" w:line="240" w:lineRule="auto"/>
        <w:ind w:left="720"/>
        <w:rPr>
          <w:rFonts w:ascii="Arial" w:eastAsia="Times New Roman" w:hAnsi="Arial" w:cs="Arial"/>
          <w:color w:val="0B0C0C"/>
          <w:szCs w:val="22"/>
          <w:lang w:eastAsia="en-GB" w:bidi="ar-SA"/>
        </w:rPr>
      </w:pPr>
    </w:p>
    <w:p w:rsidR="00492838" w:rsidRPr="00492838" w:rsidRDefault="00492838" w:rsidP="00492838">
      <w:pPr>
        <w:keepNext/>
        <w:spacing w:after="0" w:line="240" w:lineRule="auto"/>
        <w:outlineLvl w:val="0"/>
        <w:rPr>
          <w:rFonts w:ascii="Arial" w:eastAsia="Times" w:hAnsi="Arial" w:cs="Times New Roman"/>
          <w:b/>
          <w:szCs w:val="22"/>
          <w:lang w:bidi="ar-SA"/>
        </w:rPr>
      </w:pPr>
    </w:p>
    <w:p w:rsidR="00492838" w:rsidRPr="00492838" w:rsidRDefault="00492838" w:rsidP="00492838">
      <w:pPr>
        <w:keepNext/>
        <w:spacing w:after="0" w:line="240" w:lineRule="auto"/>
        <w:outlineLvl w:val="0"/>
        <w:rPr>
          <w:rFonts w:ascii="Arial" w:eastAsia="Times" w:hAnsi="Arial" w:cs="Times New Roman"/>
          <w:b/>
          <w:szCs w:val="22"/>
          <w:lang w:bidi="ar-SA"/>
        </w:rPr>
      </w:pPr>
      <w:r w:rsidRPr="00492838">
        <w:rPr>
          <w:rFonts w:ascii="Arial" w:eastAsia="Times" w:hAnsi="Arial" w:cs="Times New Roman"/>
          <w:b/>
          <w:szCs w:val="22"/>
          <w:lang w:bidi="ar-SA"/>
        </w:rPr>
        <w:t>Ongoing Medical Needs</w:t>
      </w:r>
    </w:p>
    <w:p w:rsidR="00492838" w:rsidRPr="00492838" w:rsidRDefault="00492838" w:rsidP="00492838">
      <w:pPr>
        <w:spacing w:after="0" w:line="240" w:lineRule="auto"/>
        <w:rPr>
          <w:rFonts w:ascii="Times" w:eastAsia="Times" w:hAnsi="Times" w:cs="Times New Roman"/>
          <w:szCs w:val="22"/>
          <w:lang w:bidi="ar-SA"/>
        </w:rPr>
      </w:pP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 xml:space="preserve">For chronic illnesses e.g. Asthma or children with medical needs, we will administer, as necessary, any medication we have prior consent to administer. A record will be made of the time and parents will be asked to acknowledge this with their signature. This will be in accordance with the </w:t>
      </w:r>
      <w:r>
        <w:rPr>
          <w:rFonts w:ascii="Arial" w:eastAsia="Times" w:hAnsi="Arial" w:cs="Times New Roman"/>
          <w:szCs w:val="22"/>
          <w:lang w:bidi="ar-SA"/>
        </w:rPr>
        <w:t>preschool</w:t>
      </w:r>
      <w:r w:rsidRPr="00492838">
        <w:rPr>
          <w:rFonts w:ascii="Arial" w:eastAsia="Times" w:hAnsi="Arial" w:cs="Times New Roman"/>
          <w:szCs w:val="22"/>
          <w:lang w:bidi="ar-SA"/>
        </w:rPr>
        <w:t>’s Medication Policy.</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keepNext/>
        <w:spacing w:after="0" w:line="240" w:lineRule="auto"/>
        <w:outlineLvl w:val="0"/>
        <w:rPr>
          <w:rFonts w:ascii="Arial" w:eastAsia="Times" w:hAnsi="Arial" w:cs="Times New Roman"/>
          <w:b/>
          <w:szCs w:val="22"/>
          <w:lang w:bidi="ar-SA"/>
        </w:rPr>
      </w:pPr>
      <w:r w:rsidRPr="00492838">
        <w:rPr>
          <w:rFonts w:ascii="Arial" w:eastAsia="Times" w:hAnsi="Arial" w:cs="Times New Roman"/>
          <w:b/>
          <w:szCs w:val="22"/>
          <w:lang w:bidi="ar-SA"/>
        </w:rPr>
        <w:t>Serious illness</w:t>
      </w:r>
    </w:p>
    <w:p w:rsidR="00492838" w:rsidRPr="00492838" w:rsidRDefault="00492838" w:rsidP="00492838">
      <w:pPr>
        <w:spacing w:after="0" w:line="240" w:lineRule="auto"/>
        <w:rPr>
          <w:rFonts w:ascii="Times" w:eastAsia="Times" w:hAnsi="Times" w:cs="Times New Roman"/>
          <w:szCs w:val="22"/>
          <w:lang w:bidi="ar-SA"/>
        </w:rPr>
      </w:pPr>
    </w:p>
    <w:p w:rsidR="00492838" w:rsidRPr="00492838" w:rsidRDefault="00492838" w:rsidP="00492838">
      <w:pPr>
        <w:spacing w:after="0" w:line="240" w:lineRule="auto"/>
        <w:rPr>
          <w:rFonts w:ascii="Arial" w:eastAsia="Times" w:hAnsi="Arial" w:cs="Times New Roman"/>
          <w:b/>
          <w:szCs w:val="22"/>
          <w:lang w:bidi="ar-SA"/>
        </w:rPr>
      </w:pPr>
      <w:r w:rsidRPr="00492838">
        <w:rPr>
          <w:rFonts w:ascii="Arial" w:eastAsia="Times" w:hAnsi="Arial" w:cs="Times New Roman"/>
          <w:szCs w:val="22"/>
          <w:lang w:bidi="ar-SA"/>
        </w:rPr>
        <w:t xml:space="preserve">If a child should suddenly become seriously ill during the duration of the group, we will immediately seek medical attention. The </w:t>
      </w:r>
      <w:r>
        <w:rPr>
          <w:rFonts w:ascii="Arial" w:eastAsia="Times" w:hAnsi="Arial" w:cs="Times New Roman"/>
          <w:szCs w:val="22"/>
          <w:lang w:bidi="ar-SA"/>
        </w:rPr>
        <w:t>preschool</w:t>
      </w:r>
      <w:r w:rsidRPr="00492838">
        <w:rPr>
          <w:rFonts w:ascii="Arial" w:eastAsia="Times" w:hAnsi="Arial" w:cs="Times New Roman"/>
          <w:szCs w:val="22"/>
          <w:lang w:bidi="ar-SA"/>
        </w:rPr>
        <w:t xml:space="preserve"> will follow its </w:t>
      </w:r>
      <w:r w:rsidRPr="00492838">
        <w:rPr>
          <w:rFonts w:ascii="Arial" w:eastAsia="Times" w:hAnsi="Arial" w:cs="Times New Roman"/>
          <w:b/>
          <w:szCs w:val="22"/>
          <w:lang w:bidi="ar-SA"/>
        </w:rPr>
        <w:t>Serious Accident and Emergency Procedure in the First Aid Policy.</w:t>
      </w:r>
    </w:p>
    <w:p w:rsidR="00492838" w:rsidRPr="00492838" w:rsidRDefault="00492838" w:rsidP="00492838">
      <w:pPr>
        <w:keepNext/>
        <w:spacing w:after="0" w:line="240" w:lineRule="auto"/>
        <w:outlineLvl w:val="0"/>
        <w:rPr>
          <w:rFonts w:ascii="Arial" w:eastAsia="Times" w:hAnsi="Arial" w:cs="Times New Roman"/>
          <w:b/>
          <w:szCs w:val="22"/>
          <w:lang w:bidi="ar-SA"/>
        </w:rPr>
      </w:pPr>
    </w:p>
    <w:p w:rsidR="00492838" w:rsidRPr="00492838" w:rsidRDefault="00492838" w:rsidP="00492838">
      <w:pPr>
        <w:keepNext/>
        <w:spacing w:after="0" w:line="240" w:lineRule="auto"/>
        <w:outlineLvl w:val="0"/>
        <w:rPr>
          <w:rFonts w:ascii="Arial" w:eastAsia="Times" w:hAnsi="Arial" w:cs="Times New Roman"/>
          <w:b/>
          <w:szCs w:val="22"/>
          <w:lang w:bidi="ar-SA"/>
        </w:rPr>
      </w:pPr>
      <w:r w:rsidRPr="00492838">
        <w:rPr>
          <w:rFonts w:ascii="Arial" w:eastAsia="Times" w:hAnsi="Arial" w:cs="Times New Roman"/>
          <w:b/>
          <w:szCs w:val="22"/>
          <w:lang w:bidi="ar-SA"/>
        </w:rPr>
        <w:t xml:space="preserve">Reporting Serious Illnesses/Diseases </w:t>
      </w:r>
    </w:p>
    <w:p w:rsidR="00492838" w:rsidRPr="00492838" w:rsidRDefault="00492838" w:rsidP="00492838">
      <w:pPr>
        <w:spacing w:after="0" w:line="240" w:lineRule="auto"/>
        <w:rPr>
          <w:rFonts w:ascii="Times" w:eastAsia="Times" w:hAnsi="Times" w:cs="Times New Roman"/>
          <w:szCs w:val="22"/>
          <w:lang w:bidi="ar-SA"/>
        </w:rPr>
      </w:pPr>
    </w:p>
    <w:p w:rsidR="00492838" w:rsidRPr="00492838" w:rsidRDefault="00492838" w:rsidP="00492838">
      <w:pPr>
        <w:keepNext/>
        <w:spacing w:after="0" w:line="240" w:lineRule="auto"/>
        <w:outlineLvl w:val="0"/>
        <w:rPr>
          <w:rFonts w:ascii="Arial" w:eastAsia="Times" w:hAnsi="Arial" w:cs="Times New Roman"/>
          <w:b/>
          <w:szCs w:val="22"/>
          <w:lang w:bidi="ar-SA"/>
        </w:rPr>
      </w:pPr>
      <w:proofErr w:type="spellStart"/>
      <w:r w:rsidRPr="00492838">
        <w:rPr>
          <w:rFonts w:ascii="Arial" w:eastAsia="Times" w:hAnsi="Arial" w:cs="Times New Roman"/>
          <w:b/>
          <w:szCs w:val="22"/>
          <w:lang w:bidi="ar-SA"/>
        </w:rPr>
        <w:t>Riddor</w:t>
      </w:r>
      <w:proofErr w:type="spellEnd"/>
      <w:r w:rsidRPr="00492838">
        <w:rPr>
          <w:rFonts w:ascii="Arial" w:eastAsia="Times" w:hAnsi="Arial" w:cs="Times New Roman"/>
          <w:b/>
          <w:szCs w:val="22"/>
          <w:lang w:bidi="ar-SA"/>
        </w:rPr>
        <w:t xml:space="preserve"> </w:t>
      </w:r>
    </w:p>
    <w:p w:rsidR="00492838" w:rsidRPr="00492838" w:rsidRDefault="00492838" w:rsidP="00492838">
      <w:pPr>
        <w:spacing w:after="0" w:line="240" w:lineRule="auto"/>
        <w:rPr>
          <w:rFonts w:ascii="Arial" w:eastAsia="Times" w:hAnsi="Arial" w:cs="Times New Roman"/>
          <w:szCs w:val="22"/>
          <w:lang w:bidi="ar-SA"/>
        </w:rPr>
      </w:pPr>
      <w:proofErr w:type="spellStart"/>
      <w:r w:rsidRPr="00492838">
        <w:rPr>
          <w:rFonts w:ascii="Arial" w:eastAsia="Times" w:hAnsi="Arial" w:cs="Times New Roman"/>
          <w:szCs w:val="22"/>
          <w:lang w:bidi="ar-SA"/>
        </w:rPr>
        <w:t>Riddor</w:t>
      </w:r>
      <w:proofErr w:type="spellEnd"/>
      <w:r w:rsidRPr="00492838">
        <w:rPr>
          <w:rFonts w:ascii="Arial" w:eastAsia="Times" w:hAnsi="Arial" w:cs="Times New Roman"/>
          <w:szCs w:val="22"/>
          <w:lang w:bidi="ar-SA"/>
        </w:rPr>
        <w:t xml:space="preserve"> means the Reporting of Injuries, Diseases and Dangerous Occurrences Regulations and there are certain things that have to be reported to </w:t>
      </w:r>
      <w:proofErr w:type="spellStart"/>
      <w:r w:rsidRPr="00492838">
        <w:rPr>
          <w:rFonts w:ascii="Arial" w:eastAsia="Times" w:hAnsi="Arial" w:cs="Times New Roman"/>
          <w:szCs w:val="22"/>
          <w:lang w:bidi="ar-SA"/>
        </w:rPr>
        <w:t>Riddor</w:t>
      </w:r>
      <w:proofErr w:type="spellEnd"/>
      <w:r w:rsidRPr="00492838">
        <w:rPr>
          <w:rFonts w:ascii="Arial" w:eastAsia="Times" w:hAnsi="Arial" w:cs="Times New Roman"/>
          <w:szCs w:val="22"/>
          <w:lang w:bidi="ar-SA"/>
        </w:rPr>
        <w:t>.</w:t>
      </w:r>
    </w:p>
    <w:p w:rsidR="00492838" w:rsidRPr="00492838" w:rsidRDefault="000B6663" w:rsidP="000B6663">
      <w:pPr>
        <w:tabs>
          <w:tab w:val="left" w:pos="2190"/>
        </w:tabs>
        <w:spacing w:after="0" w:line="240" w:lineRule="auto"/>
        <w:rPr>
          <w:rFonts w:ascii="Arial" w:eastAsia="Times" w:hAnsi="Arial" w:cs="Times New Roman"/>
          <w:szCs w:val="22"/>
          <w:lang w:bidi="ar-SA"/>
        </w:rPr>
      </w:pPr>
      <w:r>
        <w:rPr>
          <w:rFonts w:ascii="Arial" w:eastAsia="Times" w:hAnsi="Arial" w:cs="Times New Roman"/>
          <w:szCs w:val="22"/>
          <w:lang w:bidi="ar-SA"/>
        </w:rPr>
        <w:tab/>
      </w: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lastRenderedPageBreak/>
        <w:t xml:space="preserve">Reportable diseases include certain poisonings, some skin diseases, lung diseases and infections such as hepatitis, tuberculosis, anthrax, </w:t>
      </w:r>
      <w:proofErr w:type="spellStart"/>
      <w:r w:rsidRPr="00492838">
        <w:rPr>
          <w:rFonts w:ascii="Arial" w:eastAsia="Times" w:hAnsi="Arial" w:cs="Times New Roman"/>
          <w:szCs w:val="22"/>
          <w:lang w:bidi="ar-SA"/>
        </w:rPr>
        <w:t>legionellosis</w:t>
      </w:r>
      <w:proofErr w:type="spellEnd"/>
      <w:r w:rsidRPr="00492838">
        <w:rPr>
          <w:rFonts w:ascii="Arial" w:eastAsia="Times" w:hAnsi="Arial" w:cs="Times New Roman"/>
          <w:szCs w:val="22"/>
          <w:lang w:bidi="ar-SA"/>
        </w:rPr>
        <w:t xml:space="preserve"> and tetanus.</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We will keep a record, which will include the date and method of reporting, the date, time and place of event, the personal details of those involved and a brief description of the nature of the event or disease. An incident form may be used for this.</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 xml:space="preserve">To report to </w:t>
      </w:r>
      <w:proofErr w:type="spellStart"/>
      <w:r w:rsidRPr="00492838">
        <w:rPr>
          <w:rFonts w:ascii="Arial" w:eastAsia="Times" w:hAnsi="Arial" w:cs="Times New Roman"/>
          <w:szCs w:val="22"/>
          <w:lang w:bidi="ar-SA"/>
        </w:rPr>
        <w:t>Riddor</w:t>
      </w:r>
      <w:proofErr w:type="spellEnd"/>
      <w:r w:rsidRPr="00492838">
        <w:rPr>
          <w:rFonts w:ascii="Arial" w:eastAsia="Times" w:hAnsi="Arial" w:cs="Times New Roman"/>
          <w:szCs w:val="22"/>
          <w:lang w:bidi="ar-SA"/>
        </w:rPr>
        <w:t xml:space="preserve">, we will use the appropriate on line form on the website, which can be found at:  </w:t>
      </w:r>
      <w:hyperlink r:id="rId10" w:history="1">
        <w:r w:rsidRPr="00492838">
          <w:rPr>
            <w:rFonts w:ascii="Arial" w:eastAsia="Times" w:hAnsi="Arial" w:cs="Times New Roman"/>
            <w:color w:val="0000FF"/>
            <w:szCs w:val="22"/>
            <w:u w:val="single"/>
            <w:lang w:bidi="ar-SA"/>
          </w:rPr>
          <w:t>http://www.hse.gov.uk/riddor/report.htm</w:t>
        </w:r>
      </w:hyperlink>
    </w:p>
    <w:p w:rsidR="00492838" w:rsidRPr="00492838" w:rsidRDefault="00492838" w:rsidP="00492838">
      <w:pPr>
        <w:spacing w:after="0" w:line="240" w:lineRule="auto"/>
        <w:rPr>
          <w:rFonts w:ascii="Arial" w:eastAsia="Times" w:hAnsi="Arial" w:cs="Arial"/>
          <w:szCs w:val="22"/>
          <w:lang w:bidi="ar-SA"/>
        </w:rPr>
      </w:pPr>
      <w:r w:rsidRPr="00492838">
        <w:rPr>
          <w:rFonts w:ascii="Arial" w:eastAsia="Times" w:hAnsi="Arial" w:cs="Arial"/>
          <w:szCs w:val="22"/>
          <w:lang w:bidi="ar-SA"/>
        </w:rPr>
        <w:t xml:space="preserve">To report fatal/specified, and major incidents </w:t>
      </w:r>
      <w:r w:rsidRPr="00492838">
        <w:rPr>
          <w:rFonts w:ascii="Arial" w:eastAsia="Times" w:hAnsi="Arial" w:cs="Arial"/>
          <w:bCs/>
          <w:szCs w:val="22"/>
          <w:lang w:bidi="ar-SA"/>
        </w:rPr>
        <w:t>only</w:t>
      </w:r>
      <w:r w:rsidRPr="00492838">
        <w:rPr>
          <w:rFonts w:ascii="Arial" w:eastAsia="Times" w:hAnsi="Arial" w:cs="Arial"/>
          <w:szCs w:val="22"/>
          <w:lang w:bidi="ar-SA"/>
        </w:rPr>
        <w:t xml:space="preserve"> </w:t>
      </w:r>
      <w:r w:rsidRPr="00492838">
        <w:rPr>
          <w:rFonts w:ascii="Arial" w:eastAsia="Times" w:hAnsi="Arial" w:cs="Arial"/>
          <w:b/>
          <w:szCs w:val="22"/>
          <w:lang w:bidi="ar-SA"/>
        </w:rPr>
        <w:t>T</w:t>
      </w:r>
      <w:r w:rsidRPr="00492838">
        <w:rPr>
          <w:rFonts w:ascii="Arial" w:eastAsia="Times" w:hAnsi="Arial" w:cs="Arial"/>
          <w:szCs w:val="22"/>
          <w:lang w:bidi="ar-SA"/>
        </w:rPr>
        <w:t>: 0345 300 9923</w:t>
      </w:r>
    </w:p>
    <w:p w:rsidR="00492838" w:rsidRPr="00492838" w:rsidRDefault="00492838" w:rsidP="00492838">
      <w:pPr>
        <w:spacing w:after="0" w:line="240" w:lineRule="auto"/>
        <w:rPr>
          <w:rFonts w:ascii="Arial" w:eastAsia="Times" w:hAnsi="Arial" w:cs="Arial"/>
          <w:b/>
          <w:szCs w:val="22"/>
          <w:lang w:bidi="ar-SA"/>
        </w:rPr>
      </w:pPr>
    </w:p>
    <w:p w:rsidR="00492838" w:rsidRPr="00492838" w:rsidRDefault="00492838" w:rsidP="00492838">
      <w:pPr>
        <w:spacing w:after="0" w:line="240" w:lineRule="auto"/>
        <w:rPr>
          <w:rFonts w:ascii="Arial" w:eastAsia="Times" w:hAnsi="Arial" w:cs="Arial"/>
          <w:bCs/>
          <w:szCs w:val="22"/>
          <w:lang w:bidi="ar-SA"/>
        </w:rPr>
      </w:pPr>
      <w:r w:rsidRPr="00492838">
        <w:rPr>
          <w:rFonts w:ascii="Arial" w:eastAsia="Times" w:hAnsi="Arial" w:cs="Arial"/>
          <w:b/>
          <w:szCs w:val="22"/>
          <w:lang w:bidi="ar-SA"/>
        </w:rPr>
        <w:t xml:space="preserve">NOTE: PVI childcare </w:t>
      </w:r>
      <w:r>
        <w:rPr>
          <w:rFonts w:ascii="Arial" w:eastAsia="Times" w:hAnsi="Arial" w:cs="Arial"/>
          <w:b/>
          <w:szCs w:val="22"/>
          <w:lang w:bidi="ar-SA"/>
        </w:rPr>
        <w:t>preschool</w:t>
      </w:r>
      <w:r w:rsidRPr="00492838">
        <w:rPr>
          <w:rFonts w:ascii="Arial" w:eastAsia="Times" w:hAnsi="Arial" w:cs="Arial"/>
          <w:b/>
          <w:szCs w:val="22"/>
          <w:lang w:bidi="ar-SA"/>
        </w:rPr>
        <w:t>s</w:t>
      </w:r>
      <w:r w:rsidRPr="00492838">
        <w:rPr>
          <w:rFonts w:ascii="Arial" w:eastAsia="Times" w:hAnsi="Arial" w:cs="Arial"/>
          <w:bCs/>
          <w:szCs w:val="22"/>
          <w:lang w:bidi="ar-SA"/>
        </w:rPr>
        <w:t xml:space="preserve"> need to report anything relevant for staff and volunteers but not for children to </w:t>
      </w:r>
      <w:proofErr w:type="spellStart"/>
      <w:r w:rsidRPr="00492838">
        <w:rPr>
          <w:rFonts w:ascii="Arial" w:eastAsia="Times" w:hAnsi="Arial" w:cs="Arial"/>
          <w:bCs/>
          <w:szCs w:val="22"/>
          <w:lang w:bidi="ar-SA"/>
        </w:rPr>
        <w:t>Riddor</w:t>
      </w:r>
      <w:proofErr w:type="spellEnd"/>
      <w:r w:rsidRPr="00492838">
        <w:rPr>
          <w:rFonts w:ascii="Arial" w:eastAsia="Times" w:hAnsi="Arial" w:cs="Arial"/>
          <w:bCs/>
          <w:szCs w:val="22"/>
          <w:lang w:bidi="ar-SA"/>
        </w:rPr>
        <w:t xml:space="preserve">. </w:t>
      </w:r>
    </w:p>
    <w:p w:rsidR="00492838" w:rsidRPr="00492838" w:rsidRDefault="00492838" w:rsidP="00492838">
      <w:pPr>
        <w:spacing w:after="0" w:line="240" w:lineRule="auto"/>
        <w:rPr>
          <w:rFonts w:ascii="Arial" w:eastAsia="Times" w:hAnsi="Arial" w:cs="Arial"/>
          <w:bCs/>
          <w:szCs w:val="22"/>
          <w:lang w:bidi="ar-SA"/>
        </w:rPr>
      </w:pPr>
      <w:r w:rsidRPr="00492838">
        <w:rPr>
          <w:rFonts w:ascii="Arial" w:eastAsia="Times" w:hAnsi="Arial" w:cs="Arial"/>
          <w:b/>
          <w:szCs w:val="22"/>
          <w:lang w:bidi="ar-SA"/>
        </w:rPr>
        <w:t xml:space="preserve">Maintained </w:t>
      </w:r>
      <w:r>
        <w:rPr>
          <w:rFonts w:ascii="Arial" w:eastAsia="Times" w:hAnsi="Arial" w:cs="Arial"/>
          <w:b/>
          <w:szCs w:val="22"/>
          <w:lang w:bidi="ar-SA"/>
        </w:rPr>
        <w:t>preschool</w:t>
      </w:r>
      <w:r w:rsidRPr="00492838">
        <w:rPr>
          <w:rFonts w:ascii="Arial" w:eastAsia="Times" w:hAnsi="Arial" w:cs="Arial"/>
          <w:b/>
          <w:szCs w:val="22"/>
          <w:lang w:bidi="ar-SA"/>
        </w:rPr>
        <w:t>’s</w:t>
      </w:r>
      <w:r w:rsidRPr="00492838">
        <w:rPr>
          <w:rFonts w:ascii="Arial" w:eastAsia="Times" w:hAnsi="Arial" w:cs="Arial"/>
          <w:bCs/>
          <w:szCs w:val="22"/>
          <w:lang w:bidi="ar-SA"/>
        </w:rPr>
        <w:t xml:space="preserve"> need to report anything relevant for staff, volunteers </w:t>
      </w:r>
      <w:r w:rsidRPr="00492838">
        <w:rPr>
          <w:rFonts w:ascii="Arial" w:eastAsia="Times" w:hAnsi="Arial" w:cs="Arial"/>
          <w:bCs/>
          <w:szCs w:val="22"/>
          <w:u w:val="single"/>
          <w:lang w:bidi="ar-SA"/>
        </w:rPr>
        <w:t>and children</w:t>
      </w:r>
      <w:r w:rsidRPr="00492838">
        <w:rPr>
          <w:rFonts w:ascii="Arial" w:eastAsia="Times" w:hAnsi="Arial" w:cs="Arial"/>
          <w:bCs/>
          <w:szCs w:val="22"/>
          <w:lang w:bidi="ar-SA"/>
        </w:rPr>
        <w:t xml:space="preserve"> to </w:t>
      </w:r>
      <w:proofErr w:type="spellStart"/>
      <w:r w:rsidRPr="00492838">
        <w:rPr>
          <w:rFonts w:ascii="Arial" w:eastAsia="Times" w:hAnsi="Arial" w:cs="Arial"/>
          <w:bCs/>
          <w:szCs w:val="22"/>
          <w:lang w:bidi="ar-SA"/>
        </w:rPr>
        <w:t>Riddor</w:t>
      </w:r>
      <w:proofErr w:type="spellEnd"/>
      <w:r w:rsidRPr="00492838">
        <w:rPr>
          <w:rFonts w:ascii="Arial" w:eastAsia="Times" w:hAnsi="Arial" w:cs="Arial"/>
          <w:bCs/>
          <w:szCs w:val="22"/>
          <w:lang w:bidi="ar-SA"/>
        </w:rPr>
        <w:t xml:space="preserve">. </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b/>
          <w:szCs w:val="22"/>
          <w:lang w:bidi="ar-SA"/>
        </w:rPr>
      </w:pPr>
      <w:r w:rsidRPr="00492838">
        <w:rPr>
          <w:rFonts w:ascii="Arial" w:eastAsia="Times" w:hAnsi="Arial" w:cs="Times New Roman"/>
          <w:b/>
          <w:szCs w:val="22"/>
          <w:lang w:bidi="ar-SA"/>
        </w:rPr>
        <w:t>Ofsted</w:t>
      </w: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We will notify Ofsted of any serious illnesses.  We will do this within 14 days and understand that Ofsted may take action against us if we don’t. We will use the following form to notify them.</w:t>
      </w:r>
      <w:hyperlink r:id="rId11" w:history="1">
        <w:r w:rsidRPr="00492838">
          <w:rPr>
            <w:rFonts w:ascii="Arial" w:eastAsia="Times" w:hAnsi="Arial" w:cs="Times New Roman"/>
            <w:color w:val="0000FF"/>
            <w:szCs w:val="22"/>
            <w:u w:val="single"/>
            <w:lang w:bidi="ar-SA"/>
          </w:rPr>
          <w:t>https://www.gov.uk/guidance/report-a-serious-childcare-incident</w:t>
        </w:r>
      </w:hyperlink>
      <w:r w:rsidRPr="00492838">
        <w:rPr>
          <w:rFonts w:ascii="Arial" w:eastAsia="Times" w:hAnsi="Arial" w:cs="Times New Roman"/>
          <w:szCs w:val="22"/>
          <w:lang w:bidi="ar-SA"/>
        </w:rPr>
        <w:t xml:space="preserve">  </w:t>
      </w: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szCs w:val="22"/>
          <w:lang w:bidi="ar-SA"/>
        </w:rPr>
      </w:pPr>
    </w:p>
    <w:p w:rsidR="00492838" w:rsidRPr="00492838" w:rsidRDefault="00492838" w:rsidP="00492838">
      <w:pPr>
        <w:spacing w:after="0" w:line="240" w:lineRule="auto"/>
        <w:rPr>
          <w:rFonts w:ascii="Arial" w:eastAsia="Times" w:hAnsi="Arial" w:cs="Times New Roman"/>
          <w:b/>
          <w:szCs w:val="22"/>
          <w:lang w:bidi="ar-SA"/>
        </w:rPr>
      </w:pPr>
      <w:r w:rsidRPr="00492838">
        <w:rPr>
          <w:rFonts w:ascii="Arial" w:eastAsia="Times" w:hAnsi="Arial" w:cs="Times New Roman"/>
          <w:b/>
          <w:szCs w:val="22"/>
          <w:lang w:bidi="ar-SA"/>
        </w:rPr>
        <w:t>UK Health Security Agency – formerly known as Public Health England</w:t>
      </w:r>
    </w:p>
    <w:p w:rsidR="00492838" w:rsidRPr="00492838" w:rsidRDefault="00492838" w:rsidP="00492838">
      <w:pPr>
        <w:spacing w:after="0" w:line="240" w:lineRule="auto"/>
        <w:rPr>
          <w:rFonts w:ascii="Arial" w:eastAsia="Times" w:hAnsi="Arial" w:cs="Times New Roman"/>
          <w:szCs w:val="22"/>
          <w:lang w:bidi="ar-SA"/>
        </w:rPr>
      </w:pPr>
      <w:r w:rsidRPr="00492838">
        <w:rPr>
          <w:rFonts w:ascii="Arial" w:eastAsia="Times" w:hAnsi="Arial" w:cs="Times New Roman"/>
          <w:szCs w:val="22"/>
          <w:lang w:bidi="ar-SA"/>
        </w:rPr>
        <w:t xml:space="preserve">We will manage most infectious diseases by following the UK Health Security Agency’s (UKHSA) guidance – </w:t>
      </w:r>
      <w:hyperlink r:id="rId12" w:history="1">
        <w:r w:rsidRPr="00492838">
          <w:rPr>
            <w:rFonts w:ascii="Arial" w:eastAsia="Times" w:hAnsi="Arial" w:cs="Times New Roman"/>
            <w:color w:val="0000FF"/>
            <w:szCs w:val="22"/>
            <w:u w:val="single"/>
            <w:lang w:bidi="ar-SA"/>
          </w:rPr>
          <w:t>https://www.gov.uk/government/publications/health-protection-in-schools-and-other-childcare-facilities</w:t>
        </w:r>
      </w:hyperlink>
    </w:p>
    <w:p w:rsidR="00492838" w:rsidRPr="00492838" w:rsidRDefault="00492838" w:rsidP="00492838">
      <w:pPr>
        <w:spacing w:after="0" w:line="240" w:lineRule="auto"/>
        <w:rPr>
          <w:rFonts w:ascii="Arial" w:eastAsia="Times" w:hAnsi="Arial" w:cs="Times New Roman"/>
          <w:b/>
          <w:szCs w:val="22"/>
          <w:lang w:bidi="ar-SA"/>
        </w:rPr>
      </w:pPr>
      <w:r w:rsidRPr="00492838">
        <w:rPr>
          <w:rFonts w:ascii="Arial" w:eastAsia="Times" w:hAnsi="Arial" w:cs="Times New Roman"/>
          <w:szCs w:val="22"/>
          <w:lang w:bidi="ar-SA"/>
        </w:rPr>
        <w:t>We will use our contingency policy and consider seeking specialist advice from our UKHSA team in line with this.</w:t>
      </w:r>
    </w:p>
    <w:p w:rsidR="00492838" w:rsidRPr="00492838" w:rsidRDefault="00492838" w:rsidP="00492838">
      <w:pPr>
        <w:spacing w:after="0" w:line="240" w:lineRule="auto"/>
        <w:rPr>
          <w:rFonts w:ascii="Arial" w:eastAsia="Times" w:hAnsi="Arial" w:cs="Arial"/>
          <w:szCs w:val="22"/>
          <w:lang w:bidi="ar-SA"/>
        </w:rPr>
      </w:pPr>
    </w:p>
    <w:p w:rsidR="00492838" w:rsidRPr="00492838" w:rsidRDefault="00492838" w:rsidP="00492838">
      <w:pPr>
        <w:numPr>
          <w:ilvl w:val="0"/>
          <w:numId w:val="3"/>
        </w:numPr>
        <w:spacing w:after="0" w:line="240" w:lineRule="auto"/>
        <w:contextualSpacing/>
        <w:rPr>
          <w:rFonts w:ascii="Arial" w:eastAsia="Times New Roman" w:hAnsi="Arial" w:cs="Times New Roman"/>
          <w:bCs/>
          <w:szCs w:val="22"/>
          <w:lang w:eastAsia="en-GB" w:bidi="ar-SA"/>
        </w:rPr>
      </w:pPr>
      <w:r w:rsidRPr="00492838">
        <w:rPr>
          <w:rFonts w:ascii="Arial" w:eastAsia="Times New Roman" w:hAnsi="Arial" w:cs="Times New Roman"/>
          <w:bCs/>
          <w:szCs w:val="22"/>
          <w:lang w:eastAsia="en-GB" w:bidi="ar-SA"/>
        </w:rPr>
        <w:t>UKHSA South West</w:t>
      </w:r>
    </w:p>
    <w:p w:rsidR="00492838" w:rsidRPr="00492838" w:rsidRDefault="00492838" w:rsidP="00492838">
      <w:pPr>
        <w:spacing w:after="0" w:line="240" w:lineRule="auto"/>
        <w:ind w:left="720"/>
        <w:rPr>
          <w:rFonts w:ascii="Arial" w:eastAsia="Times" w:hAnsi="Arial" w:cs="Times New Roman"/>
          <w:bCs/>
          <w:szCs w:val="22"/>
          <w:lang w:bidi="ar-SA"/>
        </w:rPr>
      </w:pPr>
      <w:r w:rsidRPr="00492838">
        <w:rPr>
          <w:rFonts w:ascii="Arial" w:eastAsia="Times" w:hAnsi="Arial" w:cs="Times New Roman"/>
          <w:bCs/>
          <w:szCs w:val="22"/>
          <w:lang w:bidi="ar-SA"/>
        </w:rPr>
        <w:t xml:space="preserve">2 </w:t>
      </w:r>
      <w:proofErr w:type="spellStart"/>
      <w:r w:rsidRPr="00492838">
        <w:rPr>
          <w:rFonts w:ascii="Arial" w:eastAsia="Times" w:hAnsi="Arial" w:cs="Times New Roman"/>
          <w:bCs/>
          <w:szCs w:val="22"/>
          <w:lang w:bidi="ar-SA"/>
        </w:rPr>
        <w:t>Rivergate</w:t>
      </w:r>
      <w:proofErr w:type="spellEnd"/>
    </w:p>
    <w:p w:rsidR="00492838" w:rsidRPr="00492838" w:rsidRDefault="00492838" w:rsidP="00492838">
      <w:pPr>
        <w:spacing w:after="0" w:line="240" w:lineRule="auto"/>
        <w:ind w:left="720"/>
        <w:rPr>
          <w:rFonts w:ascii="Arial" w:eastAsia="Times" w:hAnsi="Arial" w:cs="Times New Roman"/>
          <w:bCs/>
          <w:szCs w:val="22"/>
          <w:lang w:bidi="ar-SA"/>
        </w:rPr>
      </w:pPr>
      <w:r w:rsidRPr="00492838">
        <w:rPr>
          <w:rFonts w:ascii="Arial" w:eastAsia="Times" w:hAnsi="Arial" w:cs="Times New Roman"/>
          <w:bCs/>
          <w:szCs w:val="22"/>
          <w:lang w:bidi="ar-SA"/>
        </w:rPr>
        <w:t>Temple Quay</w:t>
      </w:r>
    </w:p>
    <w:p w:rsidR="00492838" w:rsidRPr="00492838" w:rsidRDefault="00492838" w:rsidP="00492838">
      <w:pPr>
        <w:spacing w:after="0" w:line="240" w:lineRule="auto"/>
        <w:ind w:left="720"/>
        <w:rPr>
          <w:rFonts w:ascii="Arial" w:eastAsia="Times" w:hAnsi="Arial" w:cs="Times New Roman"/>
          <w:bCs/>
          <w:szCs w:val="22"/>
          <w:lang w:bidi="ar-SA"/>
        </w:rPr>
      </w:pPr>
      <w:r w:rsidRPr="00492838">
        <w:rPr>
          <w:rFonts w:ascii="Arial" w:eastAsia="Times" w:hAnsi="Arial" w:cs="Times New Roman"/>
          <w:bCs/>
          <w:szCs w:val="22"/>
          <w:lang w:bidi="ar-SA"/>
        </w:rPr>
        <w:t>Bristol</w:t>
      </w:r>
    </w:p>
    <w:p w:rsidR="00492838" w:rsidRPr="00492838" w:rsidRDefault="00492838" w:rsidP="00492838">
      <w:pPr>
        <w:spacing w:after="0" w:line="240" w:lineRule="auto"/>
        <w:ind w:left="720"/>
        <w:rPr>
          <w:rFonts w:ascii="Arial" w:eastAsia="Times" w:hAnsi="Arial" w:cs="Times New Roman"/>
          <w:bCs/>
          <w:szCs w:val="22"/>
          <w:lang w:bidi="ar-SA"/>
        </w:rPr>
      </w:pPr>
      <w:r w:rsidRPr="00492838">
        <w:rPr>
          <w:rFonts w:ascii="Arial" w:eastAsia="Times" w:hAnsi="Arial" w:cs="Times New Roman"/>
          <w:bCs/>
          <w:szCs w:val="22"/>
          <w:lang w:bidi="ar-SA"/>
        </w:rPr>
        <w:t>BS1 6EH</w:t>
      </w:r>
    </w:p>
    <w:p w:rsidR="00492838" w:rsidRPr="00492838" w:rsidRDefault="00492838" w:rsidP="00492838">
      <w:pPr>
        <w:spacing w:after="0" w:line="240" w:lineRule="auto"/>
        <w:ind w:left="720"/>
        <w:rPr>
          <w:rFonts w:ascii="Arial" w:eastAsia="Times" w:hAnsi="Arial" w:cs="Times New Roman"/>
          <w:bCs/>
          <w:szCs w:val="22"/>
          <w:lang w:bidi="ar-SA"/>
        </w:rPr>
      </w:pPr>
    </w:p>
    <w:p w:rsidR="00492838" w:rsidRPr="00492838" w:rsidRDefault="00492838" w:rsidP="00492838">
      <w:pPr>
        <w:spacing w:after="0" w:line="240" w:lineRule="auto"/>
        <w:ind w:left="720"/>
        <w:rPr>
          <w:rFonts w:ascii="Arial" w:eastAsia="Times" w:hAnsi="Arial" w:cs="Times New Roman"/>
          <w:bCs/>
          <w:szCs w:val="22"/>
          <w:lang w:bidi="ar-SA"/>
        </w:rPr>
      </w:pPr>
      <w:r w:rsidRPr="00492838">
        <w:rPr>
          <w:rFonts w:ascii="Arial" w:eastAsia="Times" w:hAnsi="Arial" w:cs="Times New Roman"/>
          <w:bCs/>
          <w:szCs w:val="22"/>
          <w:lang w:bidi="ar-SA"/>
        </w:rPr>
        <w:t>Email: swhpt@phe.gov.uk</w:t>
      </w:r>
    </w:p>
    <w:p w:rsidR="00492838" w:rsidRPr="00492838" w:rsidRDefault="00492838" w:rsidP="00492838">
      <w:pPr>
        <w:spacing w:after="0" w:line="240" w:lineRule="auto"/>
        <w:ind w:left="720"/>
        <w:rPr>
          <w:rFonts w:ascii="Arial" w:eastAsia="Times" w:hAnsi="Arial" w:cs="Times New Roman"/>
          <w:bCs/>
          <w:szCs w:val="22"/>
          <w:lang w:bidi="ar-SA"/>
        </w:rPr>
      </w:pPr>
    </w:p>
    <w:p w:rsidR="00492838" w:rsidRPr="00492838" w:rsidRDefault="00492838" w:rsidP="00492838">
      <w:pPr>
        <w:spacing w:after="0" w:line="240" w:lineRule="auto"/>
        <w:ind w:left="720"/>
        <w:rPr>
          <w:rFonts w:ascii="Arial" w:eastAsia="Times" w:hAnsi="Arial" w:cs="Times New Roman"/>
          <w:bCs/>
          <w:szCs w:val="22"/>
          <w:lang w:bidi="ar-SA"/>
        </w:rPr>
      </w:pPr>
      <w:r w:rsidRPr="00492838">
        <w:rPr>
          <w:rFonts w:ascii="Arial" w:eastAsia="Times" w:hAnsi="Arial" w:cs="Times New Roman"/>
          <w:bCs/>
          <w:szCs w:val="22"/>
          <w:lang w:bidi="ar-SA"/>
        </w:rPr>
        <w:t>Telephone: 0300 303 8162</w:t>
      </w:r>
    </w:p>
    <w:p w:rsidR="00492838" w:rsidRPr="00492838" w:rsidRDefault="00492838" w:rsidP="00492838">
      <w:pPr>
        <w:spacing w:after="0" w:line="240" w:lineRule="auto"/>
        <w:rPr>
          <w:rFonts w:ascii="Arial" w:eastAsia="Times New Roman" w:hAnsi="Arial" w:cs="Arial"/>
          <w:szCs w:val="22"/>
          <w:lang w:val="en" w:eastAsia="en-GB" w:bidi="ar-SA"/>
        </w:rPr>
      </w:pPr>
    </w:p>
    <w:p w:rsidR="00492838" w:rsidRPr="00492838" w:rsidRDefault="00492838" w:rsidP="00492838">
      <w:pPr>
        <w:spacing w:after="0" w:line="240" w:lineRule="auto"/>
        <w:rPr>
          <w:rFonts w:ascii="Arial" w:eastAsia="Times New Roman" w:hAnsi="Arial" w:cs="Arial"/>
          <w:b/>
          <w:szCs w:val="22"/>
          <w:lang w:val="en" w:eastAsia="en-GB" w:bidi="ar-SA"/>
        </w:rPr>
      </w:pPr>
      <w:r w:rsidRPr="00492838">
        <w:rPr>
          <w:rFonts w:ascii="Arial" w:eastAsia="Times New Roman" w:hAnsi="Arial" w:cs="Arial"/>
          <w:b/>
          <w:szCs w:val="22"/>
          <w:lang w:val="en" w:eastAsia="en-GB" w:bidi="ar-SA"/>
        </w:rPr>
        <w:t xml:space="preserve">Current List of Notifiable Diseases - </w:t>
      </w:r>
      <w:hyperlink r:id="rId13" w:anchor="list-of-notifiable-diseases" w:history="1">
        <w:r w:rsidRPr="00492838">
          <w:rPr>
            <w:rFonts w:ascii="Arial" w:eastAsia="Times New Roman" w:hAnsi="Arial" w:cs="Arial"/>
            <w:b/>
            <w:color w:val="0000FF"/>
            <w:szCs w:val="22"/>
            <w:u w:val="single"/>
            <w:lang w:val="en" w:eastAsia="en-GB" w:bidi="ar-SA"/>
          </w:rPr>
          <w:t>https://www.gov.uk/guidance/notifiable-diseases-and-causative-organisms-how-to-report#list-of-notifiable-diseases</w:t>
        </w:r>
      </w:hyperlink>
      <w:r w:rsidRPr="00492838">
        <w:rPr>
          <w:rFonts w:ascii="Arial" w:eastAsia="Times New Roman" w:hAnsi="Arial" w:cs="Arial"/>
          <w:b/>
          <w:szCs w:val="22"/>
          <w:lang w:val="en" w:eastAsia="en-GB" w:bidi="ar-SA"/>
        </w:rPr>
        <w:t xml:space="preserve">  </w:t>
      </w:r>
    </w:p>
    <w:p w:rsidR="00492838" w:rsidRPr="00492838" w:rsidRDefault="00492838" w:rsidP="00492838">
      <w:pPr>
        <w:shd w:val="clear" w:color="auto" w:fill="FFFFFF"/>
        <w:spacing w:before="300" w:after="300" w:line="240" w:lineRule="auto"/>
        <w:rPr>
          <w:rFonts w:ascii="Arial" w:eastAsia="Times New Roman" w:hAnsi="Arial" w:cs="Arial"/>
          <w:b/>
          <w:bCs/>
          <w:color w:val="0B0C0C"/>
          <w:szCs w:val="22"/>
          <w:lang w:eastAsia="en-GB" w:bidi="ar-SA"/>
        </w:rPr>
      </w:pPr>
      <w:r w:rsidRPr="00492838">
        <w:rPr>
          <w:rFonts w:ascii="Arial" w:eastAsia="Times New Roman" w:hAnsi="Arial" w:cs="Arial"/>
          <w:b/>
          <w:bCs/>
          <w:color w:val="0B0C0C"/>
          <w:szCs w:val="22"/>
          <w:lang w:eastAsia="en-GB" w:bidi="ar-SA"/>
        </w:rPr>
        <w:t>Action in the event of an outbreak or incident</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 xml:space="preserve">Education and childcare </w:t>
      </w:r>
      <w:r>
        <w:rPr>
          <w:rFonts w:ascii="Arial" w:eastAsia="Times New Roman" w:hAnsi="Arial" w:cs="Arial"/>
          <w:color w:val="0B0C0C"/>
          <w:szCs w:val="22"/>
          <w:lang w:eastAsia="en-GB" w:bidi="ar-SA"/>
        </w:rPr>
        <w:t>preschool</w:t>
      </w:r>
      <w:r w:rsidRPr="00492838">
        <w:rPr>
          <w:rFonts w:ascii="Arial" w:eastAsia="Times New Roman" w:hAnsi="Arial" w:cs="Arial"/>
          <w:color w:val="0B0C0C"/>
          <w:szCs w:val="22"/>
          <w:lang w:eastAsia="en-GB" w:bidi="ar-SA"/>
        </w:rPr>
        <w:t>s may consider seeking specialist advice from the relevant UKHSA HPT if they are concerned and have seen:</w:t>
      </w:r>
    </w:p>
    <w:p w:rsidR="00492838" w:rsidRPr="00492838" w:rsidRDefault="00492838" w:rsidP="00492838">
      <w:pPr>
        <w:numPr>
          <w:ilvl w:val="0"/>
          <w:numId w:val="4"/>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a higher than previously experienced and/or rapidly increasing number of staff or student absences due to acute respiratory infection or diarrhoea and vomiting </w:t>
      </w:r>
    </w:p>
    <w:p w:rsidR="00492838" w:rsidRPr="00492838" w:rsidRDefault="00492838" w:rsidP="00492838">
      <w:pPr>
        <w:numPr>
          <w:ilvl w:val="0"/>
          <w:numId w:val="4"/>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evidence of severe disease due to an infection, for example if a pupil, student, child or staff member is admitted to hospital </w:t>
      </w:r>
    </w:p>
    <w:p w:rsidR="00492838" w:rsidRPr="00492838" w:rsidRDefault="00492838" w:rsidP="00492838">
      <w:pPr>
        <w:numPr>
          <w:ilvl w:val="0"/>
          <w:numId w:val="4"/>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more than one infection circulating in the same group of students and staff for example chicken pox and scarlet fever</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 xml:space="preserve">Education and childcare </w:t>
      </w:r>
      <w:r>
        <w:rPr>
          <w:rFonts w:ascii="Arial" w:eastAsia="Times New Roman" w:hAnsi="Arial" w:cs="Arial"/>
          <w:color w:val="0B0C0C"/>
          <w:szCs w:val="22"/>
          <w:lang w:eastAsia="en-GB" w:bidi="ar-SA"/>
        </w:rPr>
        <w:t>preschool</w:t>
      </w:r>
      <w:r w:rsidRPr="00492838">
        <w:rPr>
          <w:rFonts w:ascii="Arial" w:eastAsia="Times New Roman" w:hAnsi="Arial" w:cs="Arial"/>
          <w:color w:val="0B0C0C"/>
          <w:szCs w:val="22"/>
          <w:lang w:eastAsia="en-GB" w:bidi="ar-SA"/>
        </w:rPr>
        <w:t>s are also asked to contact their UKHSA HPT as soon as possible to report any outbreak or serious or unusual illness for example:</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proofErr w:type="gramStart"/>
      <w:r w:rsidRPr="00492838">
        <w:rPr>
          <w:rFonts w:ascii="Arial" w:eastAsia="Times" w:hAnsi="Arial" w:cs="Arial"/>
          <w:color w:val="0B0C0C"/>
          <w:szCs w:val="22"/>
          <w:lang w:bidi="ar-SA"/>
        </w:rPr>
        <w:t>E.coli</w:t>
      </w:r>
      <w:proofErr w:type="gramEnd"/>
      <w:r w:rsidRPr="00492838">
        <w:rPr>
          <w:rFonts w:ascii="Arial" w:eastAsia="Times" w:hAnsi="Arial" w:cs="Arial"/>
          <w:color w:val="0B0C0C"/>
          <w:szCs w:val="22"/>
          <w:lang w:bidi="ar-SA"/>
        </w:rPr>
        <w:t xml:space="preserve"> 0157 or E coli STEC infection</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food poisoning</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lastRenderedPageBreak/>
        <w:t>hepatitis</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measles, mumps, rubella (rubella is also called German measles)</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 xml:space="preserve">meningococcal meningitis or </w:t>
      </w:r>
      <w:proofErr w:type="spellStart"/>
      <w:r w:rsidRPr="00492838">
        <w:rPr>
          <w:rFonts w:ascii="Arial" w:eastAsia="Times" w:hAnsi="Arial" w:cs="Arial"/>
          <w:color w:val="0B0C0C"/>
          <w:szCs w:val="22"/>
          <w:lang w:bidi="ar-SA"/>
        </w:rPr>
        <w:t>septicemia</w:t>
      </w:r>
      <w:proofErr w:type="spellEnd"/>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scarlet fever (if an outbreak or co-circulating chicken pox)</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tuberculosis (TB)</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typhoid</w:t>
      </w:r>
    </w:p>
    <w:p w:rsidR="00492838" w:rsidRPr="00492838" w:rsidRDefault="00492838" w:rsidP="00492838">
      <w:pPr>
        <w:numPr>
          <w:ilvl w:val="0"/>
          <w:numId w:val="5"/>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whooping cough (also called pertussis)</w:t>
      </w:r>
    </w:p>
    <w:p w:rsidR="00492838" w:rsidRPr="00492838" w:rsidRDefault="00492838" w:rsidP="00492838">
      <w:pPr>
        <w:shd w:val="clear" w:color="auto" w:fill="FFFFFF"/>
        <w:spacing w:after="75" w:line="240" w:lineRule="auto"/>
        <w:ind w:left="1020"/>
        <w:rPr>
          <w:rFonts w:ascii="Arial" w:eastAsia="Times" w:hAnsi="Arial" w:cs="Arial"/>
          <w:color w:val="0B0C0C"/>
          <w:szCs w:val="22"/>
          <w:lang w:bidi="ar-SA"/>
        </w:rPr>
      </w:pPr>
    </w:p>
    <w:p w:rsidR="00492838" w:rsidRPr="00492838" w:rsidRDefault="00492838" w:rsidP="00492838">
      <w:pPr>
        <w:shd w:val="clear" w:color="auto" w:fill="FFFFFF"/>
        <w:spacing w:after="75" w:line="240" w:lineRule="auto"/>
        <w:rPr>
          <w:rFonts w:ascii="Arial" w:eastAsia="Times" w:hAnsi="Arial" w:cs="Arial"/>
          <w:b/>
          <w:bCs/>
          <w:color w:val="0B0C0C"/>
          <w:szCs w:val="22"/>
          <w:lang w:bidi="ar-SA"/>
        </w:rPr>
      </w:pPr>
      <w:r w:rsidRPr="00492838">
        <w:rPr>
          <w:rFonts w:ascii="Arial" w:eastAsia="Times" w:hAnsi="Arial" w:cs="Arial"/>
          <w:b/>
          <w:bCs/>
          <w:color w:val="0B0C0C"/>
          <w:szCs w:val="22"/>
          <w:lang w:bidi="ar-SA"/>
        </w:rPr>
        <w:t>What information may be asked for</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 xml:space="preserve">If you are wishing to contact your UKHSA HPT due to concerns about an outbreak or incident in your </w:t>
      </w:r>
      <w:r>
        <w:rPr>
          <w:rFonts w:ascii="Arial" w:eastAsia="Times New Roman" w:hAnsi="Arial" w:cs="Arial"/>
          <w:color w:val="0B0C0C"/>
          <w:szCs w:val="22"/>
          <w:lang w:eastAsia="en-GB" w:bidi="ar-SA"/>
        </w:rPr>
        <w:t>preschool</w:t>
      </w:r>
      <w:r w:rsidRPr="00492838">
        <w:rPr>
          <w:rFonts w:ascii="Arial" w:eastAsia="Times New Roman" w:hAnsi="Arial" w:cs="Arial"/>
          <w:color w:val="0B0C0C"/>
          <w:szCs w:val="22"/>
          <w:lang w:eastAsia="en-GB" w:bidi="ar-SA"/>
        </w:rPr>
        <w:t>, then it will be useful to have the information listed below available. This will help the health protection team to assess the size and nature of the outbreak or incident and advise on any recommended actions.</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Information includes:</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 xml:space="preserve">type of </w:t>
      </w:r>
      <w:r>
        <w:rPr>
          <w:rFonts w:ascii="Arial" w:eastAsia="Times" w:hAnsi="Arial" w:cs="Arial"/>
          <w:color w:val="0B0C0C"/>
          <w:szCs w:val="22"/>
          <w:lang w:bidi="ar-SA"/>
        </w:rPr>
        <w:t>setting</w:t>
      </w:r>
      <w:r w:rsidRPr="00492838">
        <w:rPr>
          <w:rFonts w:ascii="Arial" w:eastAsia="Times" w:hAnsi="Arial" w:cs="Arial"/>
          <w:color w:val="0B0C0C"/>
          <w:szCs w:val="22"/>
          <w:lang w:bidi="ar-SA"/>
        </w:rPr>
        <w:t>, for example nursery or special school</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total numbers affected (staff and pupils)</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total numbers attending (staff and pupils)</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any food handlers affected</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number of classes, rooms, year groups affected (including nursery if applicable)</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symptoms experienced</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date when symptoms started including a brief overview of the sequence of numbers of new cases since the outbreak started.</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any indications of severe disease such as overnight admissions to hospital</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were there any events or trips in the week prior to the start of the outbreak</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if known whether any tests or clinical assessments have taken place</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vaccination uptake (for example for MMR and other infections)</w:t>
      </w:r>
    </w:p>
    <w:p w:rsidR="00492838" w:rsidRPr="00492838" w:rsidRDefault="00492838" w:rsidP="00492838">
      <w:pPr>
        <w:numPr>
          <w:ilvl w:val="0"/>
          <w:numId w:val="6"/>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if there are any individuals within the affected group at higher risk from severe disease</w:t>
      </w:r>
    </w:p>
    <w:p w:rsidR="00492838" w:rsidRPr="00492838" w:rsidRDefault="00492838" w:rsidP="00492838">
      <w:pPr>
        <w:shd w:val="clear" w:color="auto" w:fill="FFFFFF"/>
        <w:spacing w:after="75" w:line="240" w:lineRule="auto"/>
        <w:rPr>
          <w:rFonts w:ascii="Arial" w:eastAsia="Times" w:hAnsi="Arial" w:cs="Arial"/>
          <w:color w:val="0B0C0C"/>
          <w:szCs w:val="22"/>
          <w:lang w:bidi="ar-SA"/>
        </w:rPr>
      </w:pPr>
    </w:p>
    <w:p w:rsidR="00492838" w:rsidRPr="00492838" w:rsidRDefault="00492838" w:rsidP="00492838">
      <w:pPr>
        <w:shd w:val="clear" w:color="auto" w:fill="FFFFFF"/>
        <w:spacing w:after="75" w:line="240" w:lineRule="auto"/>
        <w:rPr>
          <w:rFonts w:ascii="Arial" w:eastAsia="Times" w:hAnsi="Arial" w:cs="Arial"/>
          <w:b/>
          <w:bCs/>
          <w:color w:val="0B0C0C"/>
          <w:szCs w:val="22"/>
          <w:lang w:bidi="ar-SA"/>
        </w:rPr>
      </w:pPr>
      <w:r w:rsidRPr="00492838">
        <w:rPr>
          <w:rFonts w:ascii="Arial" w:eastAsia="Times" w:hAnsi="Arial" w:cs="Arial"/>
          <w:b/>
          <w:bCs/>
          <w:color w:val="0B0C0C"/>
          <w:szCs w:val="22"/>
          <w:lang w:bidi="ar-SA"/>
        </w:rPr>
        <w:t>Classification of an outbreak</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An outbreak or incident may be defined in epidemiological terms as:</w:t>
      </w:r>
    </w:p>
    <w:p w:rsidR="00492838" w:rsidRPr="00492838" w:rsidRDefault="00492838" w:rsidP="00492838">
      <w:pPr>
        <w:numPr>
          <w:ilvl w:val="0"/>
          <w:numId w:val="7"/>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an incident in which 2 or more people experiencing a similar illness are linked in time or place</w:t>
      </w:r>
    </w:p>
    <w:p w:rsidR="00492838" w:rsidRPr="00492838" w:rsidRDefault="00492838" w:rsidP="00492838">
      <w:pPr>
        <w:numPr>
          <w:ilvl w:val="0"/>
          <w:numId w:val="7"/>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a greater than expected rate of infection compared with the usual background rate for the place and time where the outbreak has occurred</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For example:</w:t>
      </w:r>
    </w:p>
    <w:p w:rsidR="00492838" w:rsidRPr="00492838" w:rsidRDefault="00492838" w:rsidP="00492838">
      <w:pPr>
        <w:numPr>
          <w:ilvl w:val="0"/>
          <w:numId w:val="8"/>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2 or more cases of diarrhoea or vomiting which are in the same classroom, shared communal areas or taking part in the same activities</w:t>
      </w:r>
    </w:p>
    <w:p w:rsidR="00492838" w:rsidRPr="00492838" w:rsidRDefault="00492838" w:rsidP="00492838">
      <w:pPr>
        <w:numPr>
          <w:ilvl w:val="0"/>
          <w:numId w:val="8"/>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higher than usual number of people diagnosed with scabies</w:t>
      </w:r>
    </w:p>
    <w:p w:rsidR="00492838" w:rsidRPr="00492838" w:rsidRDefault="00492838" w:rsidP="00492838">
      <w:pPr>
        <w:numPr>
          <w:ilvl w:val="0"/>
          <w:numId w:val="8"/>
        </w:numPr>
        <w:shd w:val="clear" w:color="auto" w:fill="FFFFFF"/>
        <w:spacing w:after="75" w:line="240" w:lineRule="auto"/>
        <w:ind w:left="1020"/>
        <w:rPr>
          <w:rFonts w:ascii="Arial" w:eastAsia="Times" w:hAnsi="Arial" w:cs="Arial"/>
          <w:color w:val="0B0C0C"/>
          <w:szCs w:val="22"/>
          <w:lang w:bidi="ar-SA"/>
        </w:rPr>
      </w:pPr>
      <w:r w:rsidRPr="00492838">
        <w:rPr>
          <w:rFonts w:ascii="Arial" w:eastAsia="Times" w:hAnsi="Arial" w:cs="Arial"/>
          <w:color w:val="0B0C0C"/>
          <w:szCs w:val="22"/>
          <w:lang w:bidi="ar-SA"/>
        </w:rPr>
        <w:t>higher than usual number of people with respiratory symptoms</w:t>
      </w:r>
    </w:p>
    <w:p w:rsidR="00492838" w:rsidRPr="00492838" w:rsidRDefault="00492838" w:rsidP="00492838">
      <w:pPr>
        <w:shd w:val="clear" w:color="auto" w:fill="FFFFFF"/>
        <w:spacing w:before="300" w:after="300" w:line="240" w:lineRule="auto"/>
        <w:rPr>
          <w:rFonts w:ascii="Arial" w:eastAsia="Times New Roman" w:hAnsi="Arial" w:cs="Arial"/>
          <w:color w:val="0B0C0C"/>
          <w:szCs w:val="22"/>
          <w:lang w:eastAsia="en-GB" w:bidi="ar-SA"/>
        </w:rPr>
      </w:pPr>
      <w:r w:rsidRPr="00492838">
        <w:rPr>
          <w:rFonts w:ascii="Arial" w:eastAsia="Times New Roman" w:hAnsi="Arial" w:cs="Arial"/>
          <w:color w:val="0B0C0C"/>
          <w:szCs w:val="22"/>
          <w:lang w:eastAsia="en-GB" w:bidi="ar-SA"/>
        </w:rPr>
        <w:t xml:space="preserve">These definitions should not be taken as a threshold for reporting or action. Please follow the guidance, for when to seek help or report infections in your </w:t>
      </w:r>
      <w:r>
        <w:rPr>
          <w:rFonts w:ascii="Arial" w:eastAsia="Times New Roman" w:hAnsi="Arial" w:cs="Arial"/>
          <w:color w:val="0B0C0C"/>
          <w:szCs w:val="22"/>
          <w:lang w:eastAsia="en-GB" w:bidi="ar-SA"/>
        </w:rPr>
        <w:t>preschool</w:t>
      </w:r>
      <w:r w:rsidRPr="00492838">
        <w:rPr>
          <w:rFonts w:ascii="Arial" w:eastAsia="Times New Roman" w:hAnsi="Arial" w:cs="Arial"/>
          <w:color w:val="0B0C0C"/>
          <w:szCs w:val="22"/>
          <w:lang w:eastAsia="en-GB" w:bidi="ar-SA"/>
        </w:rPr>
        <w:t xml:space="preserve">: </w:t>
      </w:r>
      <w:hyperlink r:id="rId14" w:history="1">
        <w:r w:rsidRPr="00492838">
          <w:rPr>
            <w:rFonts w:ascii="Arial" w:eastAsia="Times New Roman" w:hAnsi="Arial" w:cs="Arial"/>
            <w:color w:val="0000FF"/>
            <w:szCs w:val="22"/>
            <w:u w:val="single"/>
            <w:lang w:eastAsia="en-GB" w:bidi="ar-SA"/>
          </w:rPr>
          <w:t xml:space="preserve">Health protection in education and childcare </w:t>
        </w:r>
        <w:r>
          <w:rPr>
            <w:rFonts w:ascii="Arial" w:eastAsia="Times New Roman" w:hAnsi="Arial" w:cs="Arial"/>
            <w:color w:val="0000FF"/>
            <w:szCs w:val="22"/>
            <w:u w:val="single"/>
            <w:lang w:eastAsia="en-GB" w:bidi="ar-SA"/>
          </w:rPr>
          <w:t>preschool</w:t>
        </w:r>
        <w:r w:rsidRPr="00492838">
          <w:rPr>
            <w:rFonts w:ascii="Arial" w:eastAsia="Times New Roman" w:hAnsi="Arial" w:cs="Arial"/>
            <w:color w:val="0000FF"/>
            <w:szCs w:val="22"/>
            <w:u w:val="single"/>
            <w:lang w:eastAsia="en-GB" w:bidi="ar-SA"/>
          </w:rPr>
          <w:t>s</w:t>
        </w:r>
      </w:hyperlink>
      <w:r w:rsidRPr="00492838">
        <w:rPr>
          <w:rFonts w:ascii="Arial" w:eastAsia="Times New Roman" w:hAnsi="Arial" w:cs="Arial"/>
          <w:color w:val="0B0C0C"/>
          <w:szCs w:val="22"/>
          <w:lang w:eastAsia="en-GB" w:bidi="ar-SA"/>
        </w:rPr>
        <w:t xml:space="preserve">. </w:t>
      </w:r>
    </w:p>
    <w:sectPr w:rsidR="00492838" w:rsidRPr="00492838" w:rsidSect="008C0FE0">
      <w:headerReference w:type="even" r:id="rId15"/>
      <w:headerReference w:type="default" r:id="rId16"/>
      <w:footerReference w:type="even" r:id="rId17"/>
      <w:footerReference w:type="default" r:id="rId18"/>
      <w:headerReference w:type="first" r:id="rId19"/>
      <w:footerReference w:type="first" r:id="rId20"/>
      <w:pgSz w:w="11906" w:h="16838"/>
      <w:pgMar w:top="567" w:right="1440" w:bottom="426" w:left="1440"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34A" w:rsidRDefault="0075634A" w:rsidP="008C0FE0">
      <w:pPr>
        <w:spacing w:after="0" w:line="240" w:lineRule="auto"/>
      </w:pPr>
      <w:r>
        <w:separator/>
      </w:r>
    </w:p>
  </w:endnote>
  <w:endnote w:type="continuationSeparator" w:id="0">
    <w:p w:rsidR="0075634A" w:rsidRDefault="0075634A" w:rsidP="008C0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663" w:rsidRDefault="000B66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FE0" w:rsidRDefault="0062464D">
    <w:pPr>
      <w:pStyle w:val="Footer"/>
    </w:pPr>
    <w:r>
      <w:t>Reviewed Ja</w:t>
    </w:r>
    <w:r w:rsidR="000B6663">
      <w:t xml:space="preserve">nuary </w:t>
    </w:r>
    <w:r w:rsidR="000B6663">
      <w:t>2025</w:t>
    </w:r>
    <w:bookmarkStart w:id="1" w:name="_GoBack"/>
    <w:bookmarkEnd w:id="1"/>
  </w:p>
  <w:p w:rsidR="008C0FE0" w:rsidRDefault="008C0FE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663" w:rsidRDefault="000B66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34A" w:rsidRDefault="0075634A" w:rsidP="008C0FE0">
      <w:pPr>
        <w:spacing w:after="0" w:line="240" w:lineRule="auto"/>
      </w:pPr>
      <w:r>
        <w:separator/>
      </w:r>
    </w:p>
  </w:footnote>
  <w:footnote w:type="continuationSeparator" w:id="0">
    <w:p w:rsidR="0075634A" w:rsidRDefault="0075634A" w:rsidP="008C0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663" w:rsidRDefault="000B66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663" w:rsidRDefault="000B66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663" w:rsidRDefault="000B66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70B"/>
    <w:multiLevelType w:val="hybridMultilevel"/>
    <w:tmpl w:val="0FDCE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504A9"/>
    <w:multiLevelType w:val="multilevel"/>
    <w:tmpl w:val="E600202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41D7261C"/>
    <w:multiLevelType w:val="multilevel"/>
    <w:tmpl w:val="6FDA8A8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FD0160"/>
    <w:multiLevelType w:val="multilevel"/>
    <w:tmpl w:val="C2E669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514B62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2105D74"/>
    <w:multiLevelType w:val="hybridMultilevel"/>
    <w:tmpl w:val="69F2D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2A3AD1"/>
    <w:multiLevelType w:val="multilevel"/>
    <w:tmpl w:val="3A36962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5038C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EAB294F"/>
    <w:multiLevelType w:val="multilevel"/>
    <w:tmpl w:val="D6AE5A8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4"/>
  </w:num>
  <w:num w:numId="2">
    <w:abstractNumId w:val="7"/>
  </w:num>
  <w:num w:numId="3">
    <w:abstractNumId w:val="5"/>
  </w:num>
  <w:num w:numId="4">
    <w:abstractNumId w:val="6"/>
  </w:num>
  <w:num w:numId="5">
    <w:abstractNumId w:val="8"/>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F4BB0"/>
    <w:rsid w:val="000B6663"/>
    <w:rsid w:val="00217537"/>
    <w:rsid w:val="00264CB5"/>
    <w:rsid w:val="0034197A"/>
    <w:rsid w:val="003B7877"/>
    <w:rsid w:val="004124B7"/>
    <w:rsid w:val="00415509"/>
    <w:rsid w:val="00422C72"/>
    <w:rsid w:val="00467692"/>
    <w:rsid w:val="00492838"/>
    <w:rsid w:val="004D6E32"/>
    <w:rsid w:val="004E3209"/>
    <w:rsid w:val="004F4BB0"/>
    <w:rsid w:val="00560D3B"/>
    <w:rsid w:val="00580293"/>
    <w:rsid w:val="00616927"/>
    <w:rsid w:val="0062464D"/>
    <w:rsid w:val="00706365"/>
    <w:rsid w:val="0075634A"/>
    <w:rsid w:val="008C0FE0"/>
    <w:rsid w:val="00EF311E"/>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66749"/>
  <w15:docId w15:val="{E314014E-58B6-43FD-B374-03B982820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bn-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97A"/>
  </w:style>
  <w:style w:type="paragraph" w:styleId="Heading1">
    <w:name w:val="heading 1"/>
    <w:basedOn w:val="Normal"/>
    <w:next w:val="Normal"/>
    <w:link w:val="Heading1Char"/>
    <w:qFormat/>
    <w:rsid w:val="004F4BB0"/>
    <w:pPr>
      <w:keepNext/>
      <w:spacing w:after="0" w:line="240" w:lineRule="auto"/>
      <w:jc w:val="both"/>
      <w:outlineLvl w:val="0"/>
    </w:pPr>
    <w:rPr>
      <w:rFonts w:ascii="Arial" w:eastAsia="Times" w:hAnsi="Arial" w:cs="Times New Roman"/>
      <w:b/>
      <w:sz w:val="28"/>
      <w:szCs w:val="20"/>
      <w:lang w:bidi="ar-SA"/>
    </w:rPr>
  </w:style>
  <w:style w:type="paragraph" w:styleId="Heading2">
    <w:name w:val="heading 2"/>
    <w:basedOn w:val="Normal"/>
    <w:next w:val="Normal"/>
    <w:link w:val="Heading2Char"/>
    <w:qFormat/>
    <w:rsid w:val="004F4BB0"/>
    <w:pPr>
      <w:keepNext/>
      <w:spacing w:after="0" w:line="240" w:lineRule="auto"/>
      <w:jc w:val="both"/>
      <w:outlineLvl w:val="1"/>
    </w:pPr>
    <w:rPr>
      <w:rFonts w:ascii="Arial" w:eastAsia="Times" w:hAnsi="Arial" w:cs="Times New Roman"/>
      <w:b/>
      <w:sz w:val="32"/>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4BB0"/>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4F4BB0"/>
    <w:rPr>
      <w:rFonts w:ascii="Tahoma" w:hAnsi="Tahoma" w:cs="Tahoma"/>
      <w:sz w:val="16"/>
      <w:szCs w:val="20"/>
    </w:rPr>
  </w:style>
  <w:style w:type="character" w:customStyle="1" w:styleId="Heading1Char">
    <w:name w:val="Heading 1 Char"/>
    <w:basedOn w:val="DefaultParagraphFont"/>
    <w:link w:val="Heading1"/>
    <w:rsid w:val="004F4BB0"/>
    <w:rPr>
      <w:rFonts w:ascii="Arial" w:eastAsia="Times" w:hAnsi="Arial" w:cs="Times New Roman"/>
      <w:b/>
      <w:sz w:val="28"/>
      <w:szCs w:val="20"/>
      <w:lang w:bidi="ar-SA"/>
    </w:rPr>
  </w:style>
  <w:style w:type="character" w:customStyle="1" w:styleId="Heading2Char">
    <w:name w:val="Heading 2 Char"/>
    <w:basedOn w:val="DefaultParagraphFont"/>
    <w:link w:val="Heading2"/>
    <w:rsid w:val="004F4BB0"/>
    <w:rPr>
      <w:rFonts w:ascii="Arial" w:eastAsia="Times" w:hAnsi="Arial" w:cs="Times New Roman"/>
      <w:b/>
      <w:sz w:val="32"/>
      <w:szCs w:val="20"/>
      <w:lang w:bidi="ar-SA"/>
    </w:rPr>
  </w:style>
  <w:style w:type="paragraph" w:styleId="Title">
    <w:name w:val="Title"/>
    <w:basedOn w:val="Normal"/>
    <w:link w:val="TitleChar"/>
    <w:qFormat/>
    <w:rsid w:val="004F4BB0"/>
    <w:pPr>
      <w:spacing w:after="0" w:line="240" w:lineRule="auto"/>
      <w:jc w:val="center"/>
    </w:pPr>
    <w:rPr>
      <w:rFonts w:ascii="Arial" w:eastAsia="Times" w:hAnsi="Arial" w:cs="Times New Roman"/>
      <w:b/>
      <w:sz w:val="36"/>
      <w:szCs w:val="20"/>
      <w:u w:val="single"/>
      <w:lang w:bidi="ar-SA"/>
    </w:rPr>
  </w:style>
  <w:style w:type="character" w:customStyle="1" w:styleId="TitleChar">
    <w:name w:val="Title Char"/>
    <w:basedOn w:val="DefaultParagraphFont"/>
    <w:link w:val="Title"/>
    <w:rsid w:val="004F4BB0"/>
    <w:rPr>
      <w:rFonts w:ascii="Arial" w:eastAsia="Times" w:hAnsi="Arial" w:cs="Times New Roman"/>
      <w:b/>
      <w:sz w:val="36"/>
      <w:szCs w:val="20"/>
      <w:u w:val="single"/>
      <w:lang w:bidi="ar-SA"/>
    </w:rPr>
  </w:style>
  <w:style w:type="paragraph" w:styleId="BodyText">
    <w:name w:val="Body Text"/>
    <w:basedOn w:val="Normal"/>
    <w:link w:val="BodyTextChar"/>
    <w:rsid w:val="004F4BB0"/>
    <w:pPr>
      <w:spacing w:after="0" w:line="240" w:lineRule="auto"/>
    </w:pPr>
    <w:rPr>
      <w:rFonts w:ascii="Arial" w:eastAsia="Times" w:hAnsi="Arial" w:cs="Times New Roman"/>
      <w:sz w:val="28"/>
      <w:szCs w:val="20"/>
      <w:lang w:bidi="ar-SA"/>
    </w:rPr>
  </w:style>
  <w:style w:type="character" w:customStyle="1" w:styleId="BodyTextChar">
    <w:name w:val="Body Text Char"/>
    <w:basedOn w:val="DefaultParagraphFont"/>
    <w:link w:val="BodyText"/>
    <w:rsid w:val="004F4BB0"/>
    <w:rPr>
      <w:rFonts w:ascii="Arial" w:eastAsia="Times" w:hAnsi="Arial" w:cs="Times New Roman"/>
      <w:sz w:val="28"/>
      <w:szCs w:val="20"/>
      <w:lang w:bidi="ar-SA"/>
    </w:rPr>
  </w:style>
  <w:style w:type="character" w:styleId="Hyperlink">
    <w:name w:val="Hyperlink"/>
    <w:basedOn w:val="DefaultParagraphFont"/>
    <w:rsid w:val="00467692"/>
    <w:rPr>
      <w:color w:val="0000FF" w:themeColor="hyperlink"/>
      <w:u w:val="single"/>
    </w:rPr>
  </w:style>
  <w:style w:type="paragraph" w:styleId="ListParagraph">
    <w:name w:val="List Paragraph"/>
    <w:basedOn w:val="Normal"/>
    <w:uiPriority w:val="34"/>
    <w:qFormat/>
    <w:rsid w:val="00467692"/>
    <w:pPr>
      <w:ind w:left="720"/>
      <w:contextualSpacing/>
    </w:pPr>
  </w:style>
  <w:style w:type="paragraph" w:styleId="Header">
    <w:name w:val="header"/>
    <w:basedOn w:val="Normal"/>
    <w:link w:val="HeaderChar"/>
    <w:uiPriority w:val="99"/>
    <w:unhideWhenUsed/>
    <w:rsid w:val="008C0F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0FE0"/>
  </w:style>
  <w:style w:type="paragraph" w:styleId="Footer">
    <w:name w:val="footer"/>
    <w:basedOn w:val="Normal"/>
    <w:link w:val="FooterChar"/>
    <w:uiPriority w:val="99"/>
    <w:unhideWhenUsed/>
    <w:rsid w:val="008C0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0FE0"/>
  </w:style>
  <w:style w:type="table" w:styleId="TableGrid">
    <w:name w:val="Table Grid"/>
    <w:basedOn w:val="TableNormal"/>
    <w:uiPriority w:val="59"/>
    <w:rsid w:val="003B7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topic/health-protection/infectious-diseases" TargetMode="External"/><Relationship Id="rId13" Type="http://schemas.openxmlformats.org/officeDocument/2006/relationships/hyperlink" Target="https://www.gov.uk/guidance/notifiable-diseases-and-causative-organisms-how-to-report"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gov.uk/government/publications/health-protection-in-schools-and-other-childcare-facilitie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uidance/report-a-serious-childcare-inciden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hse.gov.uk/riddor/report.ht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gov.uk/government/publications/health-protection-in-schools-and-other-childcare-facilities" TargetMode="External"/><Relationship Id="rId14" Type="http://schemas.openxmlformats.org/officeDocument/2006/relationships/hyperlink" Target="https://www.gov.uk/government/publications/health-protection-in-schools-and-other-childcare-faciliti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Hulme</dc:creator>
  <cp:keywords/>
  <dc:description/>
  <cp:lastModifiedBy>My Pc</cp:lastModifiedBy>
  <cp:revision>13</cp:revision>
  <dcterms:created xsi:type="dcterms:W3CDTF">2011-11-16T13:49:00Z</dcterms:created>
  <dcterms:modified xsi:type="dcterms:W3CDTF">2025-01-06T14:33:00Z</dcterms:modified>
</cp:coreProperties>
</file>